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376A" w14:textId="77777777" w:rsidR="00D3494C" w:rsidRPr="00FC5CC8" w:rsidRDefault="00D3494C" w:rsidP="00D3494C">
      <w:pPr>
        <w:jc w:val="center"/>
        <w:rPr>
          <w:rFonts w:ascii="Franklin Gothic Medium" w:hAnsi="Franklin Gothic Medium"/>
          <w:b/>
          <w:color w:val="800000"/>
          <w:sz w:val="48"/>
          <w:szCs w:val="48"/>
          <w:lang w:val="en-GB"/>
        </w:rPr>
      </w:pPr>
      <w:r>
        <w:tab/>
      </w:r>
      <w:r w:rsidRPr="00FC5CC8">
        <w:rPr>
          <w:rFonts w:ascii="Franklin Gothic Medium" w:hAnsi="Franklin Gothic Medium"/>
          <w:b/>
          <w:color w:val="800000"/>
          <w:sz w:val="48"/>
          <w:szCs w:val="48"/>
          <w:lang w:val="en-GB"/>
        </w:rPr>
        <w:t>NORTHANTS   BASKETBALL   CLUB</w:t>
      </w:r>
    </w:p>
    <w:p w14:paraId="327FBD7E" w14:textId="77777777" w:rsidR="00D3494C" w:rsidRDefault="00D3494C" w:rsidP="00D3494C">
      <w:pPr>
        <w:jc w:val="center"/>
        <w:rPr>
          <w:noProof/>
        </w:rPr>
      </w:pPr>
    </w:p>
    <w:p w14:paraId="69955879" w14:textId="3D3659D3" w:rsidR="00D3494C" w:rsidRDefault="00D3494C" w:rsidP="00D3494C">
      <w:pPr>
        <w:jc w:val="center"/>
      </w:pPr>
      <w:r>
        <w:rPr>
          <w:noProof/>
        </w:rPr>
        <w:drawing>
          <wp:inline distT="0" distB="0" distL="0" distR="0" wp14:anchorId="1CAB36FD" wp14:editId="3B4ABCB6">
            <wp:extent cx="956945" cy="914400"/>
            <wp:effectExtent l="0" t="0" r="0" b="0"/>
            <wp:docPr id="131367102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001A9" w14:textId="77777777" w:rsidR="00D3494C" w:rsidRDefault="00D3494C" w:rsidP="00D3494C">
      <w:pPr>
        <w:jc w:val="center"/>
      </w:pPr>
    </w:p>
    <w:p w14:paraId="60FC72DB" w14:textId="77777777" w:rsidR="00D3494C" w:rsidRPr="00BD7440" w:rsidRDefault="00D3494C" w:rsidP="00D3494C">
      <w:pPr>
        <w:jc w:val="center"/>
        <w:rPr>
          <w:rFonts w:ascii="Arial" w:hAnsi="Arial" w:cs="Arial"/>
          <w:b/>
          <w:bCs/>
          <w:sz w:val="32"/>
          <w:szCs w:val="32"/>
          <w:u w:val="thick"/>
        </w:rPr>
      </w:pPr>
      <w:proofErr w:type="gramStart"/>
      <w:r w:rsidRPr="00BD7440">
        <w:rPr>
          <w:rFonts w:ascii="Arial" w:hAnsi="Arial" w:cs="Arial"/>
          <w:b/>
          <w:bCs/>
          <w:sz w:val="32"/>
          <w:szCs w:val="32"/>
          <w:u w:val="thick"/>
        </w:rPr>
        <w:t>PRESS  RELEASE</w:t>
      </w:r>
      <w:proofErr w:type="gramEnd"/>
    </w:p>
    <w:p w14:paraId="4FCF19D1" w14:textId="77777777" w:rsidR="00D3494C" w:rsidRDefault="00D3494C" w:rsidP="00D3494C">
      <w:pPr>
        <w:jc w:val="center"/>
        <w:rPr>
          <w:rFonts w:ascii="Arial" w:hAnsi="Arial" w:cs="Arial"/>
          <w:b/>
          <w:bCs/>
          <w:sz w:val="16"/>
          <w:szCs w:val="16"/>
          <w:u w:val="thick"/>
        </w:rPr>
      </w:pPr>
    </w:p>
    <w:p w14:paraId="55358C57" w14:textId="77777777" w:rsidR="006E33DC" w:rsidRDefault="006E33DC" w:rsidP="00D3494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4DBB6A7B" w14:textId="21E1242D" w:rsidR="00E2474F" w:rsidRPr="0021309C" w:rsidRDefault="00A9173E" w:rsidP="00D3494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1309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Junior Men open their season with a </w:t>
      </w:r>
      <w:proofErr w:type="gramStart"/>
      <w:r w:rsidR="00E2474F" w:rsidRPr="0021309C">
        <w:rPr>
          <w:rFonts w:ascii="Times New Roman" w:hAnsi="Times New Roman" w:cs="Times New Roman"/>
          <w:b/>
          <w:bCs/>
          <w:color w:val="0070C0"/>
          <w:sz w:val="28"/>
          <w:szCs w:val="28"/>
        </w:rPr>
        <w:t>win</w:t>
      </w:r>
      <w:proofErr w:type="gramEnd"/>
      <w:r w:rsidRPr="0021309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14:paraId="5E5379C4" w14:textId="77777777" w:rsidR="00E2474F" w:rsidRPr="0059341A" w:rsidRDefault="00E2474F" w:rsidP="00AD3A0D">
      <w:pPr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  <w:u w:val="single"/>
        </w:rPr>
      </w:pPr>
    </w:p>
    <w:p w14:paraId="7EACBC29" w14:textId="7631DD3F" w:rsidR="00AD3A0D" w:rsidRPr="00AD3A0D" w:rsidRDefault="00AD3A0D" w:rsidP="00AD3A0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D3A0D">
        <w:rPr>
          <w:rFonts w:ascii="Times New Roman" w:hAnsi="Times New Roman" w:cs="Times New Roman"/>
          <w:b/>
          <w:bCs/>
          <w:u w:val="single"/>
        </w:rPr>
        <w:t xml:space="preserve">Junior Men’s </w:t>
      </w:r>
      <w:r w:rsidR="00A9173E">
        <w:rPr>
          <w:rFonts w:ascii="Times New Roman" w:hAnsi="Times New Roman" w:cs="Times New Roman"/>
          <w:b/>
          <w:bCs/>
          <w:u w:val="single"/>
        </w:rPr>
        <w:t>Midland Conference</w:t>
      </w:r>
    </w:p>
    <w:p w14:paraId="3563C60A" w14:textId="157C9721" w:rsidR="00E2474F" w:rsidRDefault="00E2474F" w:rsidP="00D349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</w:t>
      </w:r>
      <w:r w:rsidR="00F070C0">
        <w:rPr>
          <w:rFonts w:ascii="Times New Roman" w:hAnsi="Times New Roman" w:cs="Times New Roman"/>
          <w:b/>
          <w:bCs/>
        </w:rPr>
        <w:t>ants</w:t>
      </w:r>
      <w:r>
        <w:rPr>
          <w:rFonts w:ascii="Times New Roman" w:hAnsi="Times New Roman" w:cs="Times New Roman"/>
          <w:b/>
          <w:bCs/>
        </w:rPr>
        <w:t xml:space="preserve"> “Thunder”</w:t>
      </w:r>
      <w:r w:rsidR="00A9173E">
        <w:rPr>
          <w:rFonts w:ascii="Times New Roman" w:hAnsi="Times New Roman" w:cs="Times New Roman"/>
          <w:b/>
          <w:bCs/>
        </w:rPr>
        <w:tab/>
      </w:r>
      <w:r w:rsidR="00A9173E">
        <w:rPr>
          <w:rFonts w:ascii="Times New Roman" w:hAnsi="Times New Roman" w:cs="Times New Roman"/>
          <w:b/>
          <w:bCs/>
        </w:rPr>
        <w:tab/>
        <w:t>71 – 53</w:t>
      </w:r>
      <w:r w:rsidR="00A9173E">
        <w:rPr>
          <w:rFonts w:ascii="Times New Roman" w:hAnsi="Times New Roman" w:cs="Times New Roman"/>
          <w:b/>
          <w:bCs/>
        </w:rPr>
        <w:tab/>
      </w:r>
      <w:r w:rsidR="00A9173E">
        <w:rPr>
          <w:rFonts w:ascii="Times New Roman" w:hAnsi="Times New Roman" w:cs="Times New Roman"/>
          <w:b/>
          <w:bCs/>
        </w:rPr>
        <w:tab/>
        <w:t>Shropshire “Warriors”</w:t>
      </w:r>
    </w:p>
    <w:p w14:paraId="27D549C7" w14:textId="77777777" w:rsidR="00CD0804" w:rsidRPr="00C64DAE" w:rsidRDefault="00CD0804" w:rsidP="00C64DAE">
      <w:pPr>
        <w:rPr>
          <w:sz w:val="10"/>
          <w:szCs w:val="10"/>
        </w:rPr>
      </w:pPr>
    </w:p>
    <w:p w14:paraId="51BD8CAF" w14:textId="77777777" w:rsidR="00D27DD2" w:rsidRDefault="00CD0804" w:rsidP="00CD0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the end of the third quarter of this Midland Conference game “Thunder” had established </w:t>
      </w:r>
      <w:proofErr w:type="gramStart"/>
      <w:r>
        <w:rPr>
          <w:rFonts w:ascii="Times New Roman" w:hAnsi="Times New Roman" w:cs="Times New Roman"/>
        </w:rPr>
        <w:t>a 20 points</w:t>
      </w:r>
      <w:proofErr w:type="gramEnd"/>
      <w:r>
        <w:rPr>
          <w:rFonts w:ascii="Times New Roman" w:hAnsi="Times New Roman" w:cs="Times New Roman"/>
        </w:rPr>
        <w:t xml:space="preserve"> plus lead at 57-34, but by this time three of their players had fouled out of the game. There was never any real possibility that “Warriors” would close the </w:t>
      </w:r>
      <w:r w:rsidR="004F7401">
        <w:rPr>
          <w:rFonts w:ascii="Times New Roman" w:hAnsi="Times New Roman" w:cs="Times New Roman"/>
        </w:rPr>
        <w:t>gap,</w:t>
      </w:r>
      <w:r>
        <w:rPr>
          <w:rFonts w:ascii="Times New Roman" w:hAnsi="Times New Roman" w:cs="Times New Roman"/>
        </w:rPr>
        <w:t xml:space="preserve"> but they did win the final </w:t>
      </w:r>
      <w:proofErr w:type="gramStart"/>
      <w:r>
        <w:rPr>
          <w:rFonts w:ascii="Times New Roman" w:hAnsi="Times New Roman" w:cs="Times New Roman"/>
        </w:rPr>
        <w:t>quarter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1C0CAAF" w14:textId="6278DCDA" w:rsidR="00CD0804" w:rsidRDefault="00CD0804" w:rsidP="00CD0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19-14.</w:t>
      </w:r>
    </w:p>
    <w:p w14:paraId="7AA402F5" w14:textId="77777777" w:rsidR="004F7401" w:rsidRPr="004F7401" w:rsidRDefault="004F7401" w:rsidP="00CD0804">
      <w:pPr>
        <w:rPr>
          <w:rFonts w:ascii="Times New Roman" w:hAnsi="Times New Roman" w:cs="Times New Roman"/>
          <w:sz w:val="10"/>
          <w:szCs w:val="10"/>
        </w:rPr>
      </w:pPr>
    </w:p>
    <w:p w14:paraId="6F9C82E4" w14:textId="5B69886F" w:rsidR="004F7401" w:rsidRDefault="00CD0804" w:rsidP="00CD0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quarter was a typical early season game with both teams struggling to find any</w:t>
      </w:r>
      <w:r w:rsidR="004F7401">
        <w:rPr>
          <w:rFonts w:ascii="Times New Roman" w:hAnsi="Times New Roman" w:cs="Times New Roman"/>
        </w:rPr>
        <w:t xml:space="preserve"> kind of rhythm. “Thunder” edged the quarter 16-10 and this lead was extended to 37-25 by half time. Some excellent “Thunder” </w:t>
      </w:r>
      <w:proofErr w:type="spellStart"/>
      <w:r w:rsidR="004F7401">
        <w:rPr>
          <w:rFonts w:ascii="Times New Roman" w:hAnsi="Times New Roman" w:cs="Times New Roman"/>
        </w:rPr>
        <w:t>defence</w:t>
      </w:r>
      <w:proofErr w:type="spellEnd"/>
      <w:r w:rsidR="004F7401">
        <w:rPr>
          <w:rFonts w:ascii="Times New Roman" w:hAnsi="Times New Roman" w:cs="Times New Roman"/>
        </w:rPr>
        <w:t xml:space="preserve"> in the third quarter restricted the visitors to just nine points while scoring twenty points themselves to establish a 57-34 lead. That </w:t>
      </w:r>
      <w:proofErr w:type="spellStart"/>
      <w:proofErr w:type="gramStart"/>
      <w:r w:rsidR="004F7401">
        <w:rPr>
          <w:rFonts w:ascii="Times New Roman" w:hAnsi="Times New Roman" w:cs="Times New Roman"/>
        </w:rPr>
        <w:t>defence</w:t>
      </w:r>
      <w:proofErr w:type="spellEnd"/>
      <w:proofErr w:type="gramEnd"/>
      <w:r w:rsidR="004F7401">
        <w:rPr>
          <w:rFonts w:ascii="Times New Roman" w:hAnsi="Times New Roman" w:cs="Times New Roman"/>
        </w:rPr>
        <w:t xml:space="preserve"> however, had come at a price with three players having fouled out leaving “Thunder” to hang on for the victory.</w:t>
      </w:r>
    </w:p>
    <w:p w14:paraId="2699FF3A" w14:textId="77777777" w:rsidR="004F7401" w:rsidRPr="004F7401" w:rsidRDefault="004F7401" w:rsidP="00CD0804">
      <w:pPr>
        <w:rPr>
          <w:rFonts w:ascii="Times New Roman" w:hAnsi="Times New Roman" w:cs="Times New Roman"/>
          <w:sz w:val="10"/>
          <w:szCs w:val="10"/>
        </w:rPr>
      </w:pPr>
    </w:p>
    <w:p w14:paraId="572F88EA" w14:textId="563B9398" w:rsidR="00CD0804" w:rsidRPr="00CD0804" w:rsidRDefault="004F7401" w:rsidP="00CD0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proofErr w:type="gramStart"/>
      <w:r>
        <w:rPr>
          <w:rFonts w:ascii="Times New Roman" w:hAnsi="Times New Roman" w:cs="Times New Roman"/>
        </w:rPr>
        <w:t>18 point</w:t>
      </w:r>
      <w:proofErr w:type="gramEnd"/>
      <w:r>
        <w:rPr>
          <w:rFonts w:ascii="Times New Roman" w:hAnsi="Times New Roman" w:cs="Times New Roman"/>
        </w:rPr>
        <w:t xml:space="preserve"> win Benas </w:t>
      </w:r>
      <w:proofErr w:type="spellStart"/>
      <w:r>
        <w:rPr>
          <w:rFonts w:ascii="Times New Roman" w:hAnsi="Times New Roman" w:cs="Times New Roman"/>
        </w:rPr>
        <w:t>Maldutis</w:t>
      </w:r>
      <w:proofErr w:type="spellEnd"/>
      <w:r>
        <w:rPr>
          <w:rFonts w:ascii="Times New Roman" w:hAnsi="Times New Roman" w:cs="Times New Roman"/>
        </w:rPr>
        <w:t xml:space="preserve"> top scored for “Thunder” with 21 points, Thomas </w:t>
      </w:r>
      <w:r w:rsidR="00D27DD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ates supporting well with 13 points before fouling out.  </w:t>
      </w:r>
      <w:r w:rsidR="00CD0804">
        <w:rPr>
          <w:rFonts w:ascii="Times New Roman" w:hAnsi="Times New Roman" w:cs="Times New Roman"/>
        </w:rPr>
        <w:t xml:space="preserve"> </w:t>
      </w:r>
    </w:p>
    <w:p w14:paraId="2890DE8B" w14:textId="77777777" w:rsidR="0021309C" w:rsidRDefault="0021309C" w:rsidP="00D3494C">
      <w:pPr>
        <w:jc w:val="center"/>
        <w:rPr>
          <w:rFonts w:ascii="Times New Roman" w:hAnsi="Times New Roman" w:cs="Times New Roman"/>
          <w:b/>
          <w:bCs/>
        </w:rPr>
      </w:pPr>
    </w:p>
    <w:p w14:paraId="1D27FB51" w14:textId="77777777" w:rsidR="006E33DC" w:rsidRDefault="006E33DC" w:rsidP="00D3494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286DEAD" w14:textId="0D414CB2" w:rsidR="0021309C" w:rsidRDefault="0021309C" w:rsidP="00D3494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1309C">
        <w:rPr>
          <w:rFonts w:ascii="Times New Roman" w:hAnsi="Times New Roman" w:cs="Times New Roman"/>
          <w:b/>
          <w:bCs/>
          <w:color w:val="0070C0"/>
          <w:sz w:val="28"/>
          <w:szCs w:val="28"/>
        </w:rPr>
        <w:t>Under 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5</w:t>
      </w:r>
      <w:r w:rsidRPr="0021309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Boys cruise to victory Over “Titans”</w:t>
      </w:r>
    </w:p>
    <w:p w14:paraId="7B99B226" w14:textId="77777777" w:rsidR="0021309C" w:rsidRPr="0021309C" w:rsidRDefault="0021309C" w:rsidP="00D3494C">
      <w:pPr>
        <w:jc w:val="center"/>
        <w:rPr>
          <w:rFonts w:ascii="Times New Roman" w:hAnsi="Times New Roman" w:cs="Times New Roman"/>
          <w:b/>
          <w:bCs/>
          <w:color w:val="0070C0"/>
          <w:sz w:val="10"/>
          <w:szCs w:val="10"/>
        </w:rPr>
      </w:pPr>
    </w:p>
    <w:p w14:paraId="08A292C1" w14:textId="125D4653" w:rsidR="0021309C" w:rsidRDefault="0021309C" w:rsidP="00D3494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1309C">
        <w:rPr>
          <w:rFonts w:ascii="Times New Roman" w:hAnsi="Times New Roman" w:cs="Times New Roman"/>
          <w:b/>
          <w:bCs/>
          <w:u w:val="single"/>
        </w:rPr>
        <w:t>Under 16 Boys Midlands Conference</w:t>
      </w:r>
    </w:p>
    <w:p w14:paraId="326807E2" w14:textId="4B6EED5F" w:rsidR="0021309C" w:rsidRDefault="0021309C" w:rsidP="00D349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Northants “Thunder”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119 – 26</w:t>
      </w:r>
      <w:r>
        <w:rPr>
          <w:rFonts w:ascii="Times New Roman" w:hAnsi="Times New Roman" w:cs="Times New Roman"/>
          <w:b/>
          <w:bCs/>
        </w:rPr>
        <w:tab/>
        <w:t>Northamptonshire “Titans II”</w:t>
      </w:r>
    </w:p>
    <w:p w14:paraId="5A0F1078" w14:textId="77777777" w:rsidR="00C64DAE" w:rsidRPr="006E33DC" w:rsidRDefault="00C64DAE" w:rsidP="00D3494C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E71F3B5" w14:textId="694B34F2" w:rsidR="005A5C52" w:rsidRDefault="00C64DAE" w:rsidP="00C64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proofErr w:type="gramStart"/>
      <w:r>
        <w:rPr>
          <w:rFonts w:ascii="Times New Roman" w:hAnsi="Times New Roman" w:cs="Times New Roman"/>
        </w:rPr>
        <w:t>season</w:t>
      </w:r>
      <w:proofErr w:type="gramEnd"/>
      <w:r>
        <w:rPr>
          <w:rFonts w:ascii="Times New Roman" w:hAnsi="Times New Roman" w:cs="Times New Roman"/>
        </w:rPr>
        <w:t xml:space="preserve"> the Northants Under 15 Boys will be playing in two </w:t>
      </w:r>
      <w:proofErr w:type="gramStart"/>
      <w:r>
        <w:rPr>
          <w:rFonts w:ascii="Times New Roman" w:hAnsi="Times New Roman" w:cs="Times New Roman"/>
        </w:rPr>
        <w:t>competitions</w:t>
      </w:r>
      <w:proofErr w:type="gramEnd"/>
      <w:r>
        <w:rPr>
          <w:rFonts w:ascii="Times New Roman" w:hAnsi="Times New Roman" w:cs="Times New Roman"/>
        </w:rPr>
        <w:t xml:space="preserve"> the YBL </w:t>
      </w:r>
      <w:proofErr w:type="spellStart"/>
      <w:r>
        <w:rPr>
          <w:rFonts w:ascii="Times New Roman" w:hAnsi="Times New Roman" w:cs="Times New Roman"/>
        </w:rPr>
        <w:t>Primis</w:t>
      </w:r>
      <w:proofErr w:type="spellEnd"/>
      <w:r>
        <w:rPr>
          <w:rFonts w:ascii="Times New Roman" w:hAnsi="Times New Roman" w:cs="Times New Roman"/>
        </w:rPr>
        <w:t xml:space="preserve"> and a year young in the EBL National League. They opened their national league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with a game against </w:t>
      </w:r>
      <w:r w:rsidR="005A5C52">
        <w:rPr>
          <w:rFonts w:ascii="Times New Roman" w:hAnsi="Times New Roman" w:cs="Times New Roman"/>
        </w:rPr>
        <w:t xml:space="preserve">the second-string team of local rivals Northamptonshire “Titans”. Recent departures meant that “Titans” had to field </w:t>
      </w:r>
      <w:proofErr w:type="gramStart"/>
      <w:r w:rsidR="005A5C52">
        <w:rPr>
          <w:rFonts w:ascii="Times New Roman" w:hAnsi="Times New Roman" w:cs="Times New Roman"/>
        </w:rPr>
        <w:t>a number of</w:t>
      </w:r>
      <w:proofErr w:type="gramEnd"/>
      <w:r w:rsidR="005A5C52">
        <w:rPr>
          <w:rFonts w:ascii="Times New Roman" w:hAnsi="Times New Roman" w:cs="Times New Roman"/>
        </w:rPr>
        <w:t xml:space="preserve"> hastily </w:t>
      </w:r>
      <w:proofErr w:type="spellStart"/>
      <w:r w:rsidR="005A5C52">
        <w:rPr>
          <w:rFonts w:ascii="Times New Roman" w:hAnsi="Times New Roman" w:cs="Times New Roman"/>
        </w:rPr>
        <w:t>licenced</w:t>
      </w:r>
      <w:proofErr w:type="spellEnd"/>
      <w:r w:rsidR="005A5C52">
        <w:rPr>
          <w:rFonts w:ascii="Times New Roman" w:hAnsi="Times New Roman" w:cs="Times New Roman"/>
        </w:rPr>
        <w:t xml:space="preserve"> players from their casual </w:t>
      </w:r>
      <w:proofErr w:type="spellStart"/>
      <w:r w:rsidR="005A5C52">
        <w:rPr>
          <w:rFonts w:ascii="Times New Roman" w:hAnsi="Times New Roman" w:cs="Times New Roman"/>
        </w:rPr>
        <w:t>programme</w:t>
      </w:r>
      <w:proofErr w:type="spellEnd"/>
      <w:r w:rsidR="005A5C52">
        <w:rPr>
          <w:rFonts w:ascii="Times New Roman" w:hAnsi="Times New Roman" w:cs="Times New Roman"/>
        </w:rPr>
        <w:t xml:space="preserve"> and from very early on it was </w:t>
      </w:r>
      <w:r w:rsidR="006E33DC">
        <w:rPr>
          <w:rFonts w:ascii="Times New Roman" w:hAnsi="Times New Roman" w:cs="Times New Roman"/>
        </w:rPr>
        <w:t>evident they</w:t>
      </w:r>
      <w:r w:rsidR="005A5C52">
        <w:rPr>
          <w:rFonts w:ascii="Times New Roman" w:hAnsi="Times New Roman" w:cs="Times New Roman"/>
        </w:rPr>
        <w:t xml:space="preserve"> would struggle to compete.</w:t>
      </w:r>
    </w:p>
    <w:p w14:paraId="0EC55ECA" w14:textId="77777777" w:rsidR="005A5C52" w:rsidRPr="006E33DC" w:rsidRDefault="005A5C52" w:rsidP="00C64DAE">
      <w:pPr>
        <w:rPr>
          <w:rFonts w:ascii="Times New Roman" w:hAnsi="Times New Roman" w:cs="Times New Roman"/>
          <w:sz w:val="10"/>
          <w:szCs w:val="10"/>
        </w:rPr>
      </w:pPr>
    </w:p>
    <w:p w14:paraId="52756B9F" w14:textId="469A13BF" w:rsidR="006E33DC" w:rsidRDefault="005A5C52" w:rsidP="00C64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“Thunder” opened the game missing a number of lay </w:t>
      </w:r>
      <w:proofErr w:type="gramStart"/>
      <w:r>
        <w:rPr>
          <w:rFonts w:ascii="Times New Roman" w:hAnsi="Times New Roman" w:cs="Times New Roman"/>
        </w:rPr>
        <w:t>ups</w:t>
      </w:r>
      <w:proofErr w:type="gramEnd"/>
      <w:r>
        <w:rPr>
          <w:rFonts w:ascii="Times New Roman" w:hAnsi="Times New Roman" w:cs="Times New Roman"/>
        </w:rPr>
        <w:t xml:space="preserve"> but Oliw</w:t>
      </w:r>
      <w:r w:rsidR="00D27DD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er Andrzejczak was on hand to score with ‘put backs’. “Thunder” dominated all four quarters with Coach Brad Hughes putting </w:t>
      </w:r>
      <w:proofErr w:type="gramStart"/>
      <w:r>
        <w:rPr>
          <w:rFonts w:ascii="Times New Roman" w:hAnsi="Times New Roman" w:cs="Times New Roman"/>
        </w:rPr>
        <w:t>a number of</w:t>
      </w:r>
      <w:proofErr w:type="gramEnd"/>
      <w:r>
        <w:rPr>
          <w:rFonts w:ascii="Times New Roman" w:hAnsi="Times New Roman" w:cs="Times New Roman"/>
        </w:rPr>
        <w:t xml:space="preserve"> restrictions on his players. At the end of the game Hughes commented</w:t>
      </w:r>
      <w:r w:rsidR="006E33DC">
        <w:rPr>
          <w:rFonts w:ascii="Times New Roman" w:hAnsi="Times New Roman" w:cs="Times New Roman"/>
        </w:rPr>
        <w:t xml:space="preserve">, “We were expecting a much tougher </w:t>
      </w:r>
      <w:proofErr w:type="gramStart"/>
      <w:r w:rsidR="006E33DC">
        <w:rPr>
          <w:rFonts w:ascii="Times New Roman" w:hAnsi="Times New Roman" w:cs="Times New Roman"/>
        </w:rPr>
        <w:t>game</w:t>
      </w:r>
      <w:proofErr w:type="gramEnd"/>
      <w:r w:rsidR="006E33DC">
        <w:rPr>
          <w:rFonts w:ascii="Times New Roman" w:hAnsi="Times New Roman" w:cs="Times New Roman"/>
        </w:rPr>
        <w:t xml:space="preserve"> but this was great way to build confidence for what we expected to be a long and tough season.”</w:t>
      </w:r>
    </w:p>
    <w:p w14:paraId="2AEFF5A5" w14:textId="77777777" w:rsidR="006E33DC" w:rsidRPr="006E33DC" w:rsidRDefault="006E33DC" w:rsidP="00C64DAE">
      <w:pPr>
        <w:rPr>
          <w:rFonts w:ascii="Times New Roman" w:hAnsi="Times New Roman" w:cs="Times New Roman"/>
          <w:sz w:val="10"/>
          <w:szCs w:val="10"/>
        </w:rPr>
      </w:pPr>
    </w:p>
    <w:p w14:paraId="4E95195B" w14:textId="52F36B47" w:rsidR="00C64DAE" w:rsidRPr="00C64DAE" w:rsidRDefault="006E33DC" w:rsidP="00C64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big win eleven “Thunder” players scored led by Andrzejczak with 22 points and the team opens their YBL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this S</w:t>
      </w:r>
      <w:r w:rsidR="00D27DD2">
        <w:rPr>
          <w:rFonts w:ascii="Times New Roman" w:hAnsi="Times New Roman" w:cs="Times New Roman"/>
        </w:rPr>
        <w:t xml:space="preserve">aturday </w:t>
      </w:r>
      <w:r>
        <w:rPr>
          <w:rFonts w:ascii="Times New Roman" w:hAnsi="Times New Roman" w:cs="Times New Roman"/>
        </w:rPr>
        <w:t xml:space="preserve">when they travel to </w:t>
      </w:r>
      <w:r w:rsidR="00D27DD2">
        <w:rPr>
          <w:rFonts w:ascii="Times New Roman" w:hAnsi="Times New Roman" w:cs="Times New Roman"/>
        </w:rPr>
        <w:t xml:space="preserve">West Bromwich Albion. </w:t>
      </w:r>
    </w:p>
    <w:p w14:paraId="3DAA9CD3" w14:textId="77777777" w:rsidR="0021309C" w:rsidRDefault="0021309C" w:rsidP="00D3494C">
      <w:pPr>
        <w:jc w:val="center"/>
        <w:rPr>
          <w:rFonts w:ascii="Times New Roman" w:hAnsi="Times New Roman" w:cs="Times New Roman"/>
          <w:b/>
          <w:bCs/>
        </w:rPr>
      </w:pPr>
    </w:p>
    <w:p w14:paraId="480089C5" w14:textId="77777777" w:rsidR="006E33DC" w:rsidRDefault="006E33DC" w:rsidP="00D3494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9C0C937" w14:textId="77777777" w:rsidR="006E33DC" w:rsidRDefault="006E33DC" w:rsidP="00D3494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BD95E38" w14:textId="77777777" w:rsidR="006E33DC" w:rsidRDefault="006E33DC" w:rsidP="00D3494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56467DD1" w14:textId="7A4AF75B" w:rsidR="0021309C" w:rsidRDefault="0021309C" w:rsidP="00D3494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Two wins for Under 13 Girls</w:t>
      </w:r>
    </w:p>
    <w:p w14:paraId="09FA847A" w14:textId="77777777" w:rsidR="0021309C" w:rsidRPr="0021309C" w:rsidRDefault="0021309C" w:rsidP="00D3494C">
      <w:pPr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55EADEBA" w14:textId="46F8144F" w:rsidR="0021309C" w:rsidRDefault="0021309C" w:rsidP="00D3494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Rose of the Shires Under 13 Girls League</w:t>
      </w:r>
    </w:p>
    <w:p w14:paraId="5939BAD0" w14:textId="77777777" w:rsidR="0021309C" w:rsidRPr="0021309C" w:rsidRDefault="0021309C" w:rsidP="00D3494C">
      <w:pPr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32026308" w14:textId="77777777" w:rsidR="006E33DC" w:rsidRDefault="0021309C" w:rsidP="006E3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Rose of the Shires League is an ‘All Girls’</w:t>
      </w:r>
      <w:r w:rsidR="006537BB">
        <w:rPr>
          <w:rFonts w:ascii="Times New Roman" w:hAnsi="Times New Roman" w:cs="Times New Roman"/>
        </w:rPr>
        <w:t xml:space="preserve"> all must play</w:t>
      </w:r>
      <w:r>
        <w:rPr>
          <w:rFonts w:ascii="Times New Roman" w:hAnsi="Times New Roman" w:cs="Times New Roman"/>
        </w:rPr>
        <w:t xml:space="preserve"> initiative set up by </w:t>
      </w:r>
      <w:proofErr w:type="gramStart"/>
      <w:r>
        <w:rPr>
          <w:rFonts w:ascii="Times New Roman" w:hAnsi="Times New Roman" w:cs="Times New Roman"/>
        </w:rPr>
        <w:t>Hannah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667BD10" w14:textId="77777777" w:rsidR="006E33DC" w:rsidRDefault="0021309C" w:rsidP="006E3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Valentine-Rice and her husband Paul Rice and Sunday saw the first tournament </w:t>
      </w:r>
      <w:proofErr w:type="gramStart"/>
      <w:r>
        <w:rPr>
          <w:rFonts w:ascii="Times New Roman" w:hAnsi="Times New Roman" w:cs="Times New Roman"/>
        </w:rPr>
        <w:t>staged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98ACD66" w14:textId="209DF25E" w:rsidR="0021309C" w:rsidRDefault="0021309C" w:rsidP="006E3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University of Northampton </w:t>
      </w:r>
    </w:p>
    <w:p w14:paraId="50FAFDDD" w14:textId="77777777" w:rsidR="0021309C" w:rsidRPr="0021309C" w:rsidRDefault="0021309C" w:rsidP="00D3494C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698B7AE1" w14:textId="359D9CC3" w:rsidR="0021309C" w:rsidRDefault="0021309C" w:rsidP="00D349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Bedford “Thunder”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14 – 39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Northants “Lightning”</w:t>
      </w:r>
    </w:p>
    <w:p w14:paraId="6A08C828" w14:textId="77777777" w:rsidR="0021309C" w:rsidRPr="006537BB" w:rsidRDefault="0021309C" w:rsidP="00D3494C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2B2E11F" w14:textId="50525C80" w:rsidR="0021309C" w:rsidRDefault="0021309C" w:rsidP="00213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537B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ightning” made a nervous start to</w:t>
      </w:r>
      <w:r w:rsidR="006537BB">
        <w:rPr>
          <w:rFonts w:ascii="Times New Roman" w:hAnsi="Times New Roman" w:cs="Times New Roman"/>
        </w:rPr>
        <w:t xml:space="preserve"> their first game against an athletic Bedford team and were guilty of missing </w:t>
      </w:r>
      <w:proofErr w:type="gramStart"/>
      <w:r w:rsidR="006537BB">
        <w:rPr>
          <w:rFonts w:ascii="Times New Roman" w:hAnsi="Times New Roman" w:cs="Times New Roman"/>
        </w:rPr>
        <w:t>a number of</w:t>
      </w:r>
      <w:proofErr w:type="gramEnd"/>
      <w:r w:rsidR="006537BB">
        <w:rPr>
          <w:rFonts w:ascii="Times New Roman" w:hAnsi="Times New Roman" w:cs="Times New Roman"/>
        </w:rPr>
        <w:t xml:space="preserve"> easy scoring opportunities </w:t>
      </w:r>
      <w:r w:rsidR="00D27DD2">
        <w:rPr>
          <w:rFonts w:ascii="Times New Roman" w:hAnsi="Times New Roman" w:cs="Times New Roman"/>
        </w:rPr>
        <w:t>and were obviously short of game practice.</w:t>
      </w:r>
      <w:r w:rsidR="006537BB">
        <w:rPr>
          <w:rFonts w:ascii="Times New Roman" w:hAnsi="Times New Roman" w:cs="Times New Roman"/>
        </w:rPr>
        <w:t xml:space="preserve"> </w:t>
      </w:r>
    </w:p>
    <w:p w14:paraId="7E32EE11" w14:textId="77777777" w:rsidR="006537BB" w:rsidRPr="006537BB" w:rsidRDefault="006537BB" w:rsidP="0021309C">
      <w:pPr>
        <w:rPr>
          <w:rFonts w:ascii="Times New Roman" w:hAnsi="Times New Roman" w:cs="Times New Roman"/>
          <w:sz w:val="10"/>
          <w:szCs w:val="10"/>
        </w:rPr>
      </w:pPr>
    </w:p>
    <w:p w14:paraId="7E8A086F" w14:textId="3A21182A" w:rsidR="006537BB" w:rsidRPr="0021309C" w:rsidRDefault="006537BB" w:rsidP="00213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Helped by the guiding hand of Urte </w:t>
      </w:r>
      <w:proofErr w:type="spellStart"/>
      <w:r>
        <w:rPr>
          <w:rFonts w:ascii="Times New Roman" w:hAnsi="Times New Roman" w:cs="Times New Roman"/>
        </w:rPr>
        <w:t>Maldutyte</w:t>
      </w:r>
      <w:proofErr w:type="spellEnd"/>
      <w:r>
        <w:rPr>
          <w:rFonts w:ascii="Times New Roman" w:hAnsi="Times New Roman" w:cs="Times New Roman"/>
        </w:rPr>
        <w:t xml:space="preserve"> in the second quarter “Lightning” were able to establish a</w:t>
      </w:r>
      <w:r w:rsidR="00D27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19-10 lead by half time and thanks to some excellent </w:t>
      </w:r>
      <w:proofErr w:type="spellStart"/>
      <w:r>
        <w:rPr>
          <w:rFonts w:ascii="Times New Roman" w:hAnsi="Times New Roman" w:cs="Times New Roman"/>
        </w:rPr>
        <w:t>defence</w:t>
      </w:r>
      <w:proofErr w:type="spellEnd"/>
      <w:r>
        <w:rPr>
          <w:rFonts w:ascii="Times New Roman" w:hAnsi="Times New Roman" w:cs="Times New Roman"/>
        </w:rPr>
        <w:t xml:space="preserve"> won the second half 20-4 to run out comfortable winners by 39 points to 14. </w:t>
      </w:r>
    </w:p>
    <w:p w14:paraId="0D3B5699" w14:textId="77777777" w:rsidR="0021309C" w:rsidRPr="006537BB" w:rsidRDefault="0021309C" w:rsidP="00D3494C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EB00077" w14:textId="443518C2" w:rsidR="0021309C" w:rsidRDefault="0021309C" w:rsidP="00D349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Kettering “Phoenix II”</w:t>
      </w:r>
      <w:r>
        <w:rPr>
          <w:rFonts w:ascii="Times New Roman" w:hAnsi="Times New Roman" w:cs="Times New Roman"/>
          <w:b/>
          <w:bCs/>
        </w:rPr>
        <w:tab/>
        <w:t>9 – 33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Northants “Lightning”</w:t>
      </w:r>
    </w:p>
    <w:p w14:paraId="4854A6C4" w14:textId="77777777" w:rsidR="006537BB" w:rsidRPr="00CD0804" w:rsidRDefault="006537BB" w:rsidP="00D3494C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ED73A13" w14:textId="58EEC776" w:rsidR="006537BB" w:rsidRPr="006537BB" w:rsidRDefault="006537BB" w:rsidP="00653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“Lightning” were far too strong for the Kettering second string and with Brooke </w:t>
      </w:r>
      <w:r w:rsidR="00D27DD2">
        <w:rPr>
          <w:rFonts w:ascii="Times New Roman" w:hAnsi="Times New Roman" w:cs="Times New Roman"/>
        </w:rPr>
        <w:t>Foster</w:t>
      </w:r>
      <w:r>
        <w:rPr>
          <w:rFonts w:ascii="Times New Roman" w:hAnsi="Times New Roman" w:cs="Times New Roman"/>
        </w:rPr>
        <w:t xml:space="preserve"> </w:t>
      </w:r>
      <w:r w:rsidR="00CD080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nd </w:t>
      </w:r>
      <w:proofErr w:type="spellStart"/>
      <w:r w:rsidR="00D27DD2">
        <w:rPr>
          <w:rFonts w:ascii="Times New Roman" w:hAnsi="Times New Roman" w:cs="Times New Roman"/>
        </w:rPr>
        <w:t>Rosheedat</w:t>
      </w:r>
      <w:proofErr w:type="spellEnd"/>
      <w:r w:rsidR="00D27DD2">
        <w:rPr>
          <w:rFonts w:ascii="Times New Roman" w:hAnsi="Times New Roman" w:cs="Times New Roman"/>
        </w:rPr>
        <w:t xml:space="preserve"> </w:t>
      </w:r>
      <w:proofErr w:type="spellStart"/>
      <w:r w:rsidR="00D27DD2">
        <w:rPr>
          <w:rFonts w:ascii="Times New Roman" w:hAnsi="Times New Roman" w:cs="Times New Roman"/>
        </w:rPr>
        <w:t>Khamodeen</w:t>
      </w:r>
      <w:proofErr w:type="spellEnd"/>
      <w:r w:rsidR="00D27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looking particularly im</w:t>
      </w:r>
      <w:r w:rsidR="00CD0804">
        <w:rPr>
          <w:rFonts w:ascii="Times New Roman" w:hAnsi="Times New Roman" w:cs="Times New Roman"/>
        </w:rPr>
        <w:t xml:space="preserve">pressive </w:t>
      </w:r>
      <w:r w:rsidR="00F25DDF">
        <w:rPr>
          <w:rFonts w:ascii="Times New Roman" w:hAnsi="Times New Roman" w:cs="Times New Roman"/>
        </w:rPr>
        <w:t xml:space="preserve">as </w:t>
      </w:r>
      <w:r w:rsidR="00CD0804">
        <w:rPr>
          <w:rFonts w:ascii="Times New Roman" w:hAnsi="Times New Roman" w:cs="Times New Roman"/>
        </w:rPr>
        <w:t xml:space="preserve">they ran out comfortable winners to complete a successful afternoon on the first occasion of this admirable </w:t>
      </w:r>
      <w:r w:rsidR="006E33DC">
        <w:rPr>
          <w:rFonts w:ascii="Times New Roman" w:hAnsi="Times New Roman" w:cs="Times New Roman"/>
        </w:rPr>
        <w:t>venture.</w:t>
      </w:r>
      <w:r w:rsidR="00CD0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370EBC8" w14:textId="77777777" w:rsidR="00921F6A" w:rsidRPr="005B05AA" w:rsidRDefault="00921F6A" w:rsidP="00B85FB1">
      <w:p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44E40818" w14:textId="77777777" w:rsidR="00550382" w:rsidRDefault="00550382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10"/>
          <w:szCs w:val="10"/>
          <w:u w:val="single"/>
          <w:bdr w:val="none" w:sz="0" w:space="0" w:color="auto" w:frame="1"/>
          <w:lang w:val="en-GB" w:eastAsia="en-GB"/>
        </w:rPr>
      </w:pPr>
    </w:p>
    <w:p w14:paraId="7B176A84" w14:textId="77777777" w:rsidR="00550382" w:rsidRDefault="00550382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</w:pPr>
      <w:proofErr w:type="gramStart"/>
      <w:r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  <w:t>THIS  WEEKEND’S</w:t>
      </w:r>
      <w:proofErr w:type="gramEnd"/>
      <w:r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  <w:t xml:space="preserve">  ACTIVITIES</w:t>
      </w:r>
    </w:p>
    <w:p w14:paraId="4C5E3613" w14:textId="77777777" w:rsidR="00550382" w:rsidRDefault="00550382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sz w:val="10"/>
          <w:szCs w:val="10"/>
          <w:u w:val="single"/>
          <w:bdr w:val="none" w:sz="0" w:space="0" w:color="auto" w:frame="1"/>
          <w:lang w:val="en-GB" w:eastAsia="en-GB"/>
        </w:rPr>
      </w:pPr>
    </w:p>
    <w:p w14:paraId="554D54F0" w14:textId="7921A791" w:rsidR="00550382" w:rsidRDefault="00550382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Saturday </w:t>
      </w:r>
      <w:r w:rsidR="005B05AA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30th</w:t>
      </w:r>
      <w:r w:rsidR="00C67D54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September</w:t>
      </w:r>
    </w:p>
    <w:p w14:paraId="12C05375" w14:textId="52FAA9BF" w:rsidR="00550382" w:rsidRDefault="00550382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  <w:t>9-</w:t>
      </w:r>
      <w:r w:rsidR="004629E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30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am to 10-</w:t>
      </w:r>
      <w:r w:rsidR="004629E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30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am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Budding “Ballers” session</w:t>
      </w:r>
    </w:p>
    <w:p w14:paraId="774E61ED" w14:textId="5C18790E" w:rsidR="00550382" w:rsidRDefault="00550382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10-</w:t>
      </w:r>
      <w:r w:rsidR="004629E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30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am to 11-</w:t>
      </w:r>
      <w:r w:rsidR="004629E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45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am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Junior “Ballers” session</w:t>
      </w:r>
    </w:p>
    <w:p w14:paraId="51F8FF88" w14:textId="77777777" w:rsidR="004629E2" w:rsidRPr="004629E2" w:rsidRDefault="004629E2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sz w:val="10"/>
          <w:szCs w:val="10"/>
          <w:bdr w:val="none" w:sz="0" w:space="0" w:color="auto" w:frame="1"/>
          <w:lang w:val="en-GB" w:eastAsia="en-GB"/>
        </w:rPr>
      </w:pPr>
    </w:p>
    <w:p w14:paraId="0BC9FF06" w14:textId="44098974" w:rsidR="00C67D54" w:rsidRDefault="004629E2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C67D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12-15pm</w:t>
      </w:r>
      <w:r w:rsidR="00C67D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="005B05AA" w:rsidRPr="005B05A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“Storm</w:t>
      </w:r>
      <w:r w:rsidR="005B05A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Too</w:t>
      </w:r>
      <w:r w:rsidR="005B05AA" w:rsidRPr="005B05A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”</w:t>
      </w:r>
      <w:r w:rsidR="005B05A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Under 1</w:t>
      </w:r>
      <w:r w:rsidR="005B05A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2</w:t>
      </w:r>
      <w:r w:rsidR="00C67D54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Boys versus </w:t>
      </w:r>
      <w:r w:rsidR="005B05A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Sheffield “Blue”</w:t>
      </w:r>
    </w:p>
    <w:p w14:paraId="7974060B" w14:textId="0380DA5A" w:rsidR="00C67D54" w:rsidRDefault="00C67D54" w:rsidP="00C67D5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 xml:space="preserve">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2-30pm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="005B05AA" w:rsidRPr="005B05A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“Thunder” </w:t>
      </w:r>
      <w:r w:rsidR="005B05A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Cadet Boys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versus </w:t>
      </w:r>
      <w:r w:rsidR="005B05A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Tamworth “Tigers” </w:t>
      </w:r>
    </w:p>
    <w:p w14:paraId="1064DAFD" w14:textId="4F1C02A9" w:rsidR="00C67D54" w:rsidRDefault="00C67D54" w:rsidP="00C67D5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Pr="00C67D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 xml:space="preserve"> 5-15pm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="005B05A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“Thunder” Junior Men versus Hereford Elite</w:t>
      </w:r>
    </w:p>
    <w:p w14:paraId="2723FBA4" w14:textId="77777777" w:rsidR="005B05AA" w:rsidRDefault="005B05AA" w:rsidP="00C67D5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10"/>
          <w:szCs w:val="10"/>
          <w:bdr w:val="none" w:sz="0" w:space="0" w:color="auto" w:frame="1"/>
          <w:lang w:val="en-GB" w:eastAsia="en-GB"/>
        </w:rPr>
      </w:pPr>
    </w:p>
    <w:p w14:paraId="2A88AA93" w14:textId="1C9A130A" w:rsidR="004629E2" w:rsidRPr="004629E2" w:rsidRDefault="005B05AA" w:rsidP="005B05AA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10"/>
          <w:szCs w:val="1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“Thunder” Under 15 Boys travel to West Bromwich Albion</w:t>
      </w:r>
      <w:r w:rsidR="00476A28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C67D54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C67D54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</w:p>
    <w:p w14:paraId="6AE41C84" w14:textId="600057B1" w:rsidR="004629E2" w:rsidRDefault="004629E2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</w:pPr>
      <w:r w:rsidRPr="004629E2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Sunday </w:t>
      </w:r>
      <w:r w:rsidR="005B05AA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1</w:t>
      </w:r>
      <w:r w:rsidR="005B05AA" w:rsidRPr="005B05AA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vertAlign w:val="superscript"/>
          <w:lang w:val="en-GB" w:eastAsia="en-GB"/>
        </w:rPr>
        <w:t>st</w:t>
      </w:r>
      <w:r w:rsidR="005B05AA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 October</w:t>
      </w:r>
    </w:p>
    <w:p w14:paraId="6FBFA589" w14:textId="6B860EA2" w:rsidR="00A9173E" w:rsidRPr="00A9173E" w:rsidRDefault="00A9173E" w:rsidP="00A9173E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val="en-GB" w:eastAsia="en-GB"/>
        </w:rPr>
        <w:t>YBL Under 13 Girls Tournament</w:t>
      </w:r>
    </w:p>
    <w:p w14:paraId="5CF6A507" w14:textId="2D7CBF83" w:rsidR="005B05AA" w:rsidRDefault="005B05AA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  <w:t>10-15am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“Lightning” Under 13 Girls versus Kettering “Phoenix”</w:t>
      </w:r>
    </w:p>
    <w:p w14:paraId="0DA9D733" w14:textId="2122F177" w:rsidR="005B05AA" w:rsidRDefault="005B05AA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11-30am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“Lightning” Under 13 Girls versus Leicester “Riders”</w:t>
      </w:r>
    </w:p>
    <w:p w14:paraId="2CCA0D7E" w14:textId="0412AB21" w:rsidR="005B05AA" w:rsidRDefault="005B05AA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 xml:space="preserve">Kettering “Phoenix” versus </w:t>
      </w:r>
      <w:r w:rsidR="00A9173E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Abingdon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“Eagles”</w:t>
      </w:r>
    </w:p>
    <w:p w14:paraId="6DA45916" w14:textId="03D24041" w:rsidR="00A9173E" w:rsidRDefault="00A9173E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12-45pm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“Lightning” Under 13 Girls versus Abingdon “Eagles”</w:t>
      </w:r>
    </w:p>
    <w:p w14:paraId="59542469" w14:textId="0A11084A" w:rsidR="00A9173E" w:rsidRDefault="00A9173E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Kettering “Phoenix” versus Leicester “Riders”</w:t>
      </w:r>
    </w:p>
    <w:p w14:paraId="563C3986" w14:textId="77777777" w:rsidR="00A9173E" w:rsidRPr="00D27DD2" w:rsidRDefault="00A9173E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sz w:val="10"/>
          <w:szCs w:val="10"/>
          <w:bdr w:val="none" w:sz="0" w:space="0" w:color="auto" w:frame="1"/>
          <w:lang w:val="en-GB" w:eastAsia="en-GB"/>
        </w:rPr>
      </w:pPr>
    </w:p>
    <w:p w14:paraId="0B309DD9" w14:textId="23E779A7" w:rsidR="00A9173E" w:rsidRDefault="00A9173E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“Thunder” Under 14 Boys travel to Shropshire “Warriors”</w:t>
      </w:r>
    </w:p>
    <w:p w14:paraId="0666C427" w14:textId="4EB35A2F" w:rsidR="00A9173E" w:rsidRPr="00A9173E" w:rsidRDefault="00C64DAE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A9173E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“Thunder” Cadet Boys travel to City of Birmingham II</w:t>
      </w:r>
    </w:p>
    <w:p w14:paraId="2DE1972E" w14:textId="6C335BE7" w:rsidR="004629E2" w:rsidRPr="004629E2" w:rsidRDefault="004629E2" w:rsidP="00476A28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3B6E7F9A" w14:textId="7B6D54D0" w:rsidR="00476A28" w:rsidRDefault="00550382" w:rsidP="00476A28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4472C4" w:themeColor="accent1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>The “Ballers</w:t>
      </w:r>
      <w:r w:rsidR="00476A28"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>” activities</w:t>
      </w:r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 xml:space="preserve"> </w:t>
      </w:r>
      <w:r w:rsidR="00476A28"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 xml:space="preserve">and home games </w:t>
      </w:r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 xml:space="preserve">will take place at The Basketball Centre which is </w:t>
      </w:r>
      <w:proofErr w:type="gramStart"/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>based</w:t>
      </w:r>
      <w:proofErr w:type="gramEnd"/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 xml:space="preserve"> </w:t>
      </w:r>
    </w:p>
    <w:p w14:paraId="38E1E4AA" w14:textId="5197AF6A" w:rsidR="00550382" w:rsidRDefault="00476A28" w:rsidP="00476A28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ab/>
      </w:r>
      <w:r w:rsidR="006E33DC"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>a</w:t>
      </w:r>
      <w:r w:rsidR="00550382"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>t</w:t>
      </w:r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 xml:space="preserve"> </w:t>
      </w:r>
      <w:r w:rsidR="00550382"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>Northampton School for Girls, Spinney Hill Road, Northampton NN3 6DG</w:t>
      </w:r>
    </w:p>
    <w:p w14:paraId="4D3EA018" w14:textId="77777777" w:rsidR="00F070C0" w:rsidRPr="00F070C0" w:rsidRDefault="00F070C0" w:rsidP="00476A28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1F4E79" w:themeColor="accent5" w:themeShade="80"/>
          <w:sz w:val="10"/>
          <w:szCs w:val="10"/>
          <w:bdr w:val="none" w:sz="0" w:space="0" w:color="auto" w:frame="1"/>
          <w:lang w:val="en-GB" w:eastAsia="en-GB"/>
        </w:rPr>
      </w:pPr>
    </w:p>
    <w:p w14:paraId="25307428" w14:textId="56CC0ED9" w:rsidR="00F070C0" w:rsidRDefault="00F070C0" w:rsidP="00F070C0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 xml:space="preserve">Spectators are welcome at the </w:t>
      </w:r>
      <w:r w:rsidR="00D27DD2"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>games;</w:t>
      </w:r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 xml:space="preserve"> refreshments will be </w:t>
      </w:r>
      <w:proofErr w:type="gramStart"/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>available</w:t>
      </w:r>
      <w:proofErr w:type="gramEnd"/>
      <w:r>
        <w:rPr>
          <w:rFonts w:ascii="Calibri" w:eastAsia="Times New Roman" w:hAnsi="Calibri" w:cs="Calibri"/>
          <w:color w:val="1F4E79" w:themeColor="accent5" w:themeShade="80"/>
          <w:bdr w:val="none" w:sz="0" w:space="0" w:color="auto" w:frame="1"/>
          <w:lang w:val="en-GB" w:eastAsia="en-GB"/>
        </w:rPr>
        <w:t xml:space="preserve"> and admission is FREE</w:t>
      </w:r>
    </w:p>
    <w:p w14:paraId="4D0E2187" w14:textId="77777777" w:rsidR="00550382" w:rsidRDefault="00550382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1F4E79" w:themeColor="accent5" w:themeShade="80"/>
          <w:sz w:val="10"/>
          <w:szCs w:val="10"/>
          <w:bdr w:val="none" w:sz="0" w:space="0" w:color="auto" w:frame="1"/>
          <w:lang w:val="en-GB" w:eastAsia="en-GB"/>
        </w:rPr>
      </w:pPr>
    </w:p>
    <w:p w14:paraId="6D0D17DB" w14:textId="77777777" w:rsidR="00550382" w:rsidRDefault="00550382" w:rsidP="0055038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jc w:val="center"/>
        <w:textAlignment w:val="baseline"/>
        <w:rPr>
          <w:rFonts w:eastAsia="Times New Roman" w:cstheme="minorHAnsi"/>
          <w:sz w:val="10"/>
          <w:szCs w:val="10"/>
          <w:lang w:val="en-GB" w:eastAsia="en-GB"/>
        </w:rPr>
      </w:pPr>
    </w:p>
    <w:p w14:paraId="05D031CB" w14:textId="77777777" w:rsidR="00C67D54" w:rsidRDefault="00C67D54" w:rsidP="00B85FB1">
      <w:pPr>
        <w:rPr>
          <w:rFonts w:ascii="Times New Roman" w:hAnsi="Times New Roman" w:cs="Times New Roman"/>
        </w:rPr>
      </w:pPr>
    </w:p>
    <w:p w14:paraId="1D9D4AD8" w14:textId="77777777" w:rsidR="00D3494C" w:rsidRPr="00F070C0" w:rsidRDefault="00D3494C" w:rsidP="00D3494C">
      <w:pPr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F070C0">
        <w:rPr>
          <w:rFonts w:ascii="Times New Roman" w:hAnsi="Times New Roman" w:cs="Times New Roman"/>
          <w:color w:val="C00000"/>
          <w:sz w:val="24"/>
          <w:szCs w:val="24"/>
        </w:rPr>
        <w:t>For further information on this Press Release contact:</w:t>
      </w:r>
    </w:p>
    <w:p w14:paraId="4BA71A21" w14:textId="2C5BAE58" w:rsidR="0091405C" w:rsidRDefault="00D3494C" w:rsidP="006E33DC">
      <w:pPr>
        <w:jc w:val="right"/>
      </w:pPr>
      <w:r w:rsidRPr="00F070C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John Collins </w:t>
      </w:r>
      <w:r w:rsidRPr="00F070C0">
        <w:rPr>
          <w:rFonts w:ascii="Times New Roman" w:hAnsi="Times New Roman" w:cs="Times New Roman"/>
          <w:color w:val="C00000"/>
          <w:sz w:val="24"/>
          <w:szCs w:val="24"/>
        </w:rPr>
        <w:t>on 07801 533 151</w:t>
      </w:r>
    </w:p>
    <w:sectPr w:rsidR="0091405C" w:rsidSect="006E3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47"/>
    <w:rsid w:val="00006FBB"/>
    <w:rsid w:val="00050C0B"/>
    <w:rsid w:val="0021309C"/>
    <w:rsid w:val="00255C5E"/>
    <w:rsid w:val="00343598"/>
    <w:rsid w:val="004524C3"/>
    <w:rsid w:val="004629E2"/>
    <w:rsid w:val="00476A28"/>
    <w:rsid w:val="004E7129"/>
    <w:rsid w:val="004F7401"/>
    <w:rsid w:val="005302CE"/>
    <w:rsid w:val="00550382"/>
    <w:rsid w:val="0059341A"/>
    <w:rsid w:val="005A5C52"/>
    <w:rsid w:val="005B05AA"/>
    <w:rsid w:val="0060114D"/>
    <w:rsid w:val="0063171E"/>
    <w:rsid w:val="006537BB"/>
    <w:rsid w:val="006E33DC"/>
    <w:rsid w:val="007A2383"/>
    <w:rsid w:val="008B475C"/>
    <w:rsid w:val="008E1256"/>
    <w:rsid w:val="0091405C"/>
    <w:rsid w:val="00921F6A"/>
    <w:rsid w:val="00A13D47"/>
    <w:rsid w:val="00A9173E"/>
    <w:rsid w:val="00AA0004"/>
    <w:rsid w:val="00AD3A0D"/>
    <w:rsid w:val="00B11CA9"/>
    <w:rsid w:val="00B85FB1"/>
    <w:rsid w:val="00BD7440"/>
    <w:rsid w:val="00C64DAE"/>
    <w:rsid w:val="00C657D1"/>
    <w:rsid w:val="00C67D54"/>
    <w:rsid w:val="00C75461"/>
    <w:rsid w:val="00CB414A"/>
    <w:rsid w:val="00CD0804"/>
    <w:rsid w:val="00D27DD2"/>
    <w:rsid w:val="00D30558"/>
    <w:rsid w:val="00D3494C"/>
    <w:rsid w:val="00E2474F"/>
    <w:rsid w:val="00E371A4"/>
    <w:rsid w:val="00F070C0"/>
    <w:rsid w:val="00F25DDF"/>
    <w:rsid w:val="00F82FC3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EE50"/>
  <w15:chartTrackingRefBased/>
  <w15:docId w15:val="{20998792-701A-4B98-85E5-9A40B03D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94C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FB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5F34-8851-4327-970F-638F4289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Collins</dc:creator>
  <cp:keywords/>
  <dc:description/>
  <cp:lastModifiedBy>John Collins</cp:lastModifiedBy>
  <cp:revision>4</cp:revision>
  <cp:lastPrinted>2023-09-25T12:18:00Z</cp:lastPrinted>
  <dcterms:created xsi:type="dcterms:W3CDTF">2023-09-25T10:47:00Z</dcterms:created>
  <dcterms:modified xsi:type="dcterms:W3CDTF">2023-09-26T12:32:00Z</dcterms:modified>
</cp:coreProperties>
</file>