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675F" w14:textId="77777777" w:rsidR="00D405A4" w:rsidRDefault="00D405A4" w:rsidP="00D405A4">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75A569AC" w14:textId="77777777" w:rsidR="00D405A4" w:rsidRDefault="00D405A4" w:rsidP="00D405A4">
      <w:pPr>
        <w:jc w:val="center"/>
        <w:rPr>
          <w:noProof/>
          <w:sz w:val="16"/>
          <w:szCs w:val="16"/>
        </w:rPr>
      </w:pPr>
    </w:p>
    <w:p w14:paraId="65D3D43B" w14:textId="49F83835" w:rsidR="00D405A4" w:rsidRDefault="00D405A4" w:rsidP="00D405A4">
      <w:pPr>
        <w:jc w:val="center"/>
      </w:pPr>
      <w:r>
        <w:rPr>
          <w:noProof/>
        </w:rPr>
        <w:drawing>
          <wp:inline distT="0" distB="0" distL="0" distR="0" wp14:anchorId="4FA609EB" wp14:editId="50FB0B95">
            <wp:extent cx="952500" cy="914400"/>
            <wp:effectExtent l="0" t="0" r="0" b="0"/>
            <wp:docPr id="191334465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0A81D93E" w14:textId="77777777" w:rsidR="00D405A4" w:rsidRDefault="00D405A4" w:rsidP="00D405A4">
      <w:pPr>
        <w:jc w:val="center"/>
        <w:rPr>
          <w:sz w:val="16"/>
          <w:szCs w:val="16"/>
        </w:rPr>
      </w:pPr>
    </w:p>
    <w:p w14:paraId="3277D207" w14:textId="7417E172" w:rsidR="00D405A4" w:rsidRDefault="00D405A4" w:rsidP="00D405A4">
      <w:pPr>
        <w:jc w:val="center"/>
        <w:rPr>
          <w:rFonts w:ascii="Arial" w:hAnsi="Arial" w:cs="Arial"/>
          <w:b/>
          <w:bCs/>
          <w:sz w:val="32"/>
          <w:szCs w:val="32"/>
          <w:u w:val="thick"/>
        </w:rPr>
      </w:pPr>
      <w:proofErr w:type="gramStart"/>
      <w:r>
        <w:rPr>
          <w:rFonts w:ascii="Arial" w:hAnsi="Arial" w:cs="Arial"/>
          <w:b/>
          <w:bCs/>
          <w:sz w:val="32"/>
          <w:szCs w:val="32"/>
          <w:u w:val="thick"/>
        </w:rPr>
        <w:t>PRESS  RELEASE</w:t>
      </w:r>
      <w:proofErr w:type="gramEnd"/>
      <w:r w:rsidR="00FF23C1">
        <w:rPr>
          <w:rFonts w:ascii="Arial" w:hAnsi="Arial" w:cs="Arial"/>
          <w:b/>
          <w:bCs/>
          <w:sz w:val="32"/>
          <w:szCs w:val="32"/>
          <w:u w:val="thick"/>
        </w:rPr>
        <w:t xml:space="preserve">  &amp;  NEWSLETTER</w:t>
      </w:r>
    </w:p>
    <w:p w14:paraId="39C11A5B" w14:textId="77777777" w:rsidR="00D405A4" w:rsidRPr="00FF23C1" w:rsidRDefault="00D405A4" w:rsidP="00D405A4">
      <w:pPr>
        <w:jc w:val="center"/>
        <w:rPr>
          <w:rFonts w:ascii="Arial" w:hAnsi="Arial" w:cs="Arial"/>
          <w:b/>
          <w:bCs/>
          <w:u w:val="thick"/>
        </w:rPr>
      </w:pPr>
    </w:p>
    <w:p w14:paraId="636DE7A1" w14:textId="1C76C331" w:rsidR="00360D3C" w:rsidRDefault="00DA4203" w:rsidP="009C6C63">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A massive tally of thirteen games for teams from the Northants Basketball Club last weekend with</w:t>
      </w:r>
      <w:r w:rsidR="00E4385F">
        <w:rPr>
          <w:rFonts w:ascii="Times New Roman" w:hAnsi="Times New Roman" w:cs="Times New Roman"/>
          <w:b/>
          <w:bCs/>
          <w:color w:val="0070C0"/>
          <w:sz w:val="24"/>
          <w:szCs w:val="24"/>
        </w:rPr>
        <w:t xml:space="preserve"> just one loss</w:t>
      </w:r>
    </w:p>
    <w:p w14:paraId="3148A064" w14:textId="77777777" w:rsidR="000472A4" w:rsidRDefault="000472A4" w:rsidP="00D405A4">
      <w:pPr>
        <w:jc w:val="center"/>
        <w:rPr>
          <w:rFonts w:ascii="Times New Roman" w:hAnsi="Times New Roman" w:cs="Times New Roman"/>
          <w:b/>
          <w:bCs/>
          <w:color w:val="0070C0"/>
          <w:sz w:val="16"/>
          <w:szCs w:val="16"/>
        </w:rPr>
      </w:pPr>
    </w:p>
    <w:p w14:paraId="1965F223" w14:textId="78CC461E" w:rsidR="00DC4091" w:rsidRDefault="00DC4091" w:rsidP="009C6C63">
      <w:pPr>
        <w:jc w:val="center"/>
        <w:rPr>
          <w:rFonts w:ascii="Times New Roman" w:hAnsi="Times New Roman" w:cs="Times New Roman"/>
          <w:b/>
          <w:bCs/>
          <w:u w:val="single"/>
        </w:rPr>
      </w:pPr>
      <w:r>
        <w:rPr>
          <w:rFonts w:ascii="Times New Roman" w:hAnsi="Times New Roman" w:cs="Times New Roman"/>
          <w:b/>
          <w:bCs/>
          <w:u w:val="single"/>
        </w:rPr>
        <w:t>Junior Men’s NBL Midland 2 Conference</w:t>
      </w:r>
    </w:p>
    <w:p w14:paraId="6AE6B529" w14:textId="658E6E0E" w:rsidR="00DC4091" w:rsidRDefault="00DC4091" w:rsidP="009C6C63">
      <w:pPr>
        <w:jc w:val="center"/>
        <w:rPr>
          <w:rFonts w:ascii="Times New Roman" w:hAnsi="Times New Roman" w:cs="Times New Roman"/>
          <w:b/>
          <w:bCs/>
        </w:rPr>
      </w:pPr>
      <w:r>
        <w:rPr>
          <w:rFonts w:ascii="Times New Roman" w:hAnsi="Times New Roman" w:cs="Times New Roman"/>
          <w:b/>
          <w:bCs/>
        </w:rPr>
        <w:t>EOS Northants “Thunder</w:t>
      </w:r>
      <w:r>
        <w:rPr>
          <w:rFonts w:ascii="Times New Roman" w:hAnsi="Times New Roman" w:cs="Times New Roman"/>
          <w:b/>
          <w:bCs/>
        </w:rPr>
        <w:tab/>
      </w:r>
      <w:r w:rsidR="00E4385F">
        <w:rPr>
          <w:rFonts w:ascii="Times New Roman" w:hAnsi="Times New Roman" w:cs="Times New Roman"/>
          <w:b/>
          <w:bCs/>
        </w:rPr>
        <w:tab/>
        <w:t>20 – 0</w:t>
      </w:r>
      <w:r w:rsidR="00E4385F">
        <w:rPr>
          <w:rFonts w:ascii="Times New Roman" w:hAnsi="Times New Roman" w:cs="Times New Roman"/>
          <w:b/>
          <w:bCs/>
        </w:rPr>
        <w:tab/>
      </w:r>
      <w:r>
        <w:rPr>
          <w:rFonts w:ascii="Times New Roman" w:hAnsi="Times New Roman" w:cs="Times New Roman"/>
          <w:b/>
          <w:bCs/>
        </w:rPr>
        <w:tab/>
        <w:t>Stourport “Spartans”</w:t>
      </w:r>
    </w:p>
    <w:p w14:paraId="213AD3BE" w14:textId="77777777" w:rsidR="00E4385F" w:rsidRPr="00F922E8" w:rsidRDefault="00E4385F" w:rsidP="009C6C63">
      <w:pPr>
        <w:jc w:val="center"/>
        <w:rPr>
          <w:rFonts w:ascii="Times New Roman" w:hAnsi="Times New Roman" w:cs="Times New Roman"/>
          <w:b/>
          <w:bCs/>
          <w:sz w:val="10"/>
          <w:szCs w:val="10"/>
        </w:rPr>
      </w:pPr>
    </w:p>
    <w:p w14:paraId="0803C222" w14:textId="7DD9C845" w:rsidR="00E4385F" w:rsidRPr="00E4385F" w:rsidRDefault="00E4385F" w:rsidP="00E4385F">
      <w:pPr>
        <w:rPr>
          <w:rFonts w:ascii="Times New Roman" w:hAnsi="Times New Roman" w:cs="Times New Roman"/>
        </w:rPr>
      </w:pPr>
      <w:r w:rsidRPr="00E4385F">
        <w:rPr>
          <w:rFonts w:ascii="Times New Roman" w:hAnsi="Times New Roman" w:cs="Times New Roman"/>
        </w:rPr>
        <w:t>The disappointing run of cancellations for the “Thunder” Junior Men continued last Saturday with Stourport unable to field a team. The game was awarded to “Thunder” 20 – zero.</w:t>
      </w:r>
    </w:p>
    <w:p w14:paraId="5D4874D3" w14:textId="77777777" w:rsidR="00DC4091" w:rsidRDefault="00DC4091" w:rsidP="009C6C63">
      <w:pPr>
        <w:jc w:val="center"/>
        <w:rPr>
          <w:rFonts w:ascii="Times New Roman" w:hAnsi="Times New Roman" w:cs="Times New Roman"/>
          <w:b/>
          <w:bCs/>
          <w:sz w:val="24"/>
          <w:szCs w:val="24"/>
          <w:u w:val="single"/>
        </w:rPr>
      </w:pPr>
    </w:p>
    <w:p w14:paraId="0ABDA964" w14:textId="709F2C37" w:rsidR="00167249" w:rsidRPr="00167249" w:rsidRDefault="00167249" w:rsidP="009C6C63">
      <w:pPr>
        <w:jc w:val="center"/>
        <w:rPr>
          <w:rFonts w:ascii="Times New Roman" w:hAnsi="Times New Roman" w:cs="Times New Roman"/>
          <w:b/>
          <w:bCs/>
          <w:sz w:val="24"/>
          <w:szCs w:val="24"/>
        </w:rPr>
      </w:pPr>
      <w:r w:rsidRPr="00167249">
        <w:rPr>
          <w:rFonts w:ascii="Times New Roman" w:hAnsi="Times New Roman" w:cs="Times New Roman"/>
          <w:b/>
          <w:bCs/>
          <w:sz w:val="24"/>
          <w:szCs w:val="24"/>
        </w:rPr>
        <w:t xml:space="preserve">Cadet Boys beat the </w:t>
      </w:r>
      <w:proofErr w:type="gramStart"/>
      <w:r w:rsidRPr="00167249">
        <w:rPr>
          <w:rFonts w:ascii="Times New Roman" w:hAnsi="Times New Roman" w:cs="Times New Roman"/>
          <w:b/>
          <w:bCs/>
          <w:sz w:val="24"/>
          <w:szCs w:val="24"/>
        </w:rPr>
        <w:t>Champions</w:t>
      </w:r>
      <w:proofErr w:type="gramEnd"/>
    </w:p>
    <w:p w14:paraId="191C64E4" w14:textId="77777777" w:rsidR="00167249" w:rsidRPr="00167249" w:rsidRDefault="00167249" w:rsidP="009C6C63">
      <w:pPr>
        <w:jc w:val="center"/>
        <w:rPr>
          <w:rFonts w:ascii="Times New Roman" w:hAnsi="Times New Roman" w:cs="Times New Roman"/>
          <w:b/>
          <w:bCs/>
          <w:sz w:val="16"/>
          <w:szCs w:val="16"/>
          <w:u w:val="single"/>
        </w:rPr>
      </w:pPr>
    </w:p>
    <w:p w14:paraId="6F4D3239" w14:textId="09FF102E" w:rsidR="00643E7E" w:rsidRDefault="00167249" w:rsidP="009C6C63">
      <w:pPr>
        <w:jc w:val="center"/>
        <w:rPr>
          <w:rFonts w:ascii="Times New Roman" w:hAnsi="Times New Roman" w:cs="Times New Roman"/>
          <w:b/>
          <w:bCs/>
          <w:u w:val="single"/>
        </w:rPr>
      </w:pPr>
      <w:r>
        <w:rPr>
          <w:rFonts w:ascii="Times New Roman" w:hAnsi="Times New Roman" w:cs="Times New Roman"/>
          <w:b/>
          <w:bCs/>
          <w:u w:val="single"/>
        </w:rPr>
        <w:t xml:space="preserve">Under 16 </w:t>
      </w:r>
      <w:r w:rsidR="00643E7E" w:rsidRPr="00643E7E">
        <w:rPr>
          <w:rFonts w:ascii="Times New Roman" w:hAnsi="Times New Roman" w:cs="Times New Roman"/>
          <w:b/>
          <w:bCs/>
          <w:u w:val="single"/>
        </w:rPr>
        <w:t xml:space="preserve">Boys NBL Midland </w:t>
      </w:r>
      <w:r w:rsidR="00C34C0B">
        <w:rPr>
          <w:rFonts w:ascii="Times New Roman" w:hAnsi="Times New Roman" w:cs="Times New Roman"/>
          <w:b/>
          <w:bCs/>
          <w:u w:val="single"/>
        </w:rPr>
        <w:t xml:space="preserve">1 </w:t>
      </w:r>
      <w:r w:rsidR="00643E7E" w:rsidRPr="00643E7E">
        <w:rPr>
          <w:rFonts w:ascii="Times New Roman" w:hAnsi="Times New Roman" w:cs="Times New Roman"/>
          <w:b/>
          <w:bCs/>
          <w:u w:val="single"/>
        </w:rPr>
        <w:t>Conference</w:t>
      </w:r>
    </w:p>
    <w:p w14:paraId="653FAC9D" w14:textId="228A33EF" w:rsidR="001C5751" w:rsidRDefault="00643E7E" w:rsidP="009B7D5C">
      <w:pPr>
        <w:jc w:val="center"/>
        <w:rPr>
          <w:rFonts w:ascii="Times New Roman" w:hAnsi="Times New Roman" w:cs="Times New Roman"/>
          <w:b/>
          <w:bCs/>
        </w:rPr>
      </w:pPr>
      <w:r>
        <w:rPr>
          <w:rFonts w:ascii="Times New Roman" w:hAnsi="Times New Roman" w:cs="Times New Roman"/>
          <w:b/>
          <w:bCs/>
        </w:rPr>
        <w:t>Northants “Thunder”</w:t>
      </w:r>
      <w:r w:rsidR="00DC4091">
        <w:rPr>
          <w:rFonts w:ascii="Times New Roman" w:hAnsi="Times New Roman" w:cs="Times New Roman"/>
          <w:b/>
          <w:bCs/>
        </w:rPr>
        <w:tab/>
      </w:r>
      <w:r w:rsidR="00E4385F">
        <w:rPr>
          <w:rFonts w:ascii="Times New Roman" w:hAnsi="Times New Roman" w:cs="Times New Roman"/>
          <w:b/>
          <w:bCs/>
        </w:rPr>
        <w:tab/>
        <w:t>64 – 61</w:t>
      </w:r>
      <w:r w:rsidR="00E4385F">
        <w:rPr>
          <w:rFonts w:ascii="Times New Roman" w:hAnsi="Times New Roman" w:cs="Times New Roman"/>
          <w:b/>
          <w:bCs/>
        </w:rPr>
        <w:tab/>
      </w:r>
      <w:r w:rsidR="00E4385F">
        <w:rPr>
          <w:rFonts w:ascii="Times New Roman" w:hAnsi="Times New Roman" w:cs="Times New Roman"/>
          <w:b/>
          <w:bCs/>
        </w:rPr>
        <w:tab/>
      </w:r>
      <w:r w:rsidR="00DC4091">
        <w:rPr>
          <w:rFonts w:ascii="Times New Roman" w:hAnsi="Times New Roman" w:cs="Times New Roman"/>
          <w:b/>
          <w:bCs/>
        </w:rPr>
        <w:t>Warwickshire “Hawks”</w:t>
      </w:r>
    </w:p>
    <w:p w14:paraId="650E7CE6" w14:textId="77777777" w:rsidR="00E4385F" w:rsidRPr="00167249" w:rsidRDefault="00E4385F" w:rsidP="009B7D5C">
      <w:pPr>
        <w:jc w:val="center"/>
        <w:rPr>
          <w:rFonts w:ascii="Times New Roman" w:hAnsi="Times New Roman" w:cs="Times New Roman"/>
          <w:b/>
          <w:bCs/>
          <w:sz w:val="10"/>
          <w:szCs w:val="10"/>
        </w:rPr>
      </w:pPr>
    </w:p>
    <w:p w14:paraId="10DBAABE" w14:textId="3B187B9D" w:rsidR="00E4385F" w:rsidRDefault="00E4385F" w:rsidP="00E4385F">
      <w:pPr>
        <w:rPr>
          <w:rFonts w:ascii="Times New Roman" w:hAnsi="Times New Roman" w:cs="Times New Roman"/>
        </w:rPr>
      </w:pPr>
      <w:r>
        <w:rPr>
          <w:rFonts w:ascii="Times New Roman" w:hAnsi="Times New Roman" w:cs="Times New Roman"/>
        </w:rPr>
        <w:t>The projection was that this game would decide the destination of the Midland 1 Conference title but “Thunder’s” loss to ‘Big Sky’ West Bromwich had handed the tile to “Hawks”. “Thunder” were keen to clinch a win over the Conference champions and if possible, win by more than the five points they had lost to “Hawks” just before Christmas.</w:t>
      </w:r>
    </w:p>
    <w:p w14:paraId="05FA5214" w14:textId="77777777" w:rsidR="00E4385F" w:rsidRPr="00E4385F" w:rsidRDefault="00E4385F" w:rsidP="00E4385F">
      <w:pPr>
        <w:rPr>
          <w:rFonts w:ascii="Times New Roman" w:hAnsi="Times New Roman" w:cs="Times New Roman"/>
          <w:sz w:val="10"/>
          <w:szCs w:val="10"/>
        </w:rPr>
      </w:pPr>
    </w:p>
    <w:p w14:paraId="726E95EB" w14:textId="5420541B" w:rsidR="00E4385F" w:rsidRDefault="00E4385F" w:rsidP="00E4385F">
      <w:pPr>
        <w:rPr>
          <w:rFonts w:ascii="Times New Roman" w:hAnsi="Times New Roman" w:cs="Times New Roman"/>
        </w:rPr>
      </w:pPr>
      <w:r>
        <w:rPr>
          <w:rFonts w:ascii="Times New Roman" w:hAnsi="Times New Roman" w:cs="Times New Roman"/>
        </w:rPr>
        <w:t xml:space="preserve">In the event they achieved one of those objectives by winning Sunday’s game, but they could only manage a </w:t>
      </w:r>
      <w:proofErr w:type="gramStart"/>
      <w:r>
        <w:rPr>
          <w:rFonts w:ascii="Times New Roman" w:hAnsi="Times New Roman" w:cs="Times New Roman"/>
        </w:rPr>
        <w:t>three point</w:t>
      </w:r>
      <w:proofErr w:type="gramEnd"/>
      <w:r>
        <w:rPr>
          <w:rFonts w:ascii="Times New Roman" w:hAnsi="Times New Roman" w:cs="Times New Roman"/>
        </w:rPr>
        <w:t xml:space="preserve"> margin after missing two free throws in the dying moments of the game.</w:t>
      </w:r>
    </w:p>
    <w:p w14:paraId="48BF9B3B" w14:textId="77777777" w:rsidR="00F922E8" w:rsidRPr="00B001ED" w:rsidRDefault="00F922E8" w:rsidP="00E4385F">
      <w:pPr>
        <w:rPr>
          <w:rFonts w:ascii="Times New Roman" w:hAnsi="Times New Roman" w:cs="Times New Roman"/>
          <w:sz w:val="10"/>
          <w:szCs w:val="10"/>
        </w:rPr>
      </w:pPr>
    </w:p>
    <w:p w14:paraId="6329CE95" w14:textId="78A0907C" w:rsidR="00F922E8" w:rsidRDefault="00F922E8" w:rsidP="00E4385F">
      <w:pPr>
        <w:rPr>
          <w:rFonts w:ascii="Times New Roman" w:hAnsi="Times New Roman" w:cs="Times New Roman"/>
        </w:rPr>
      </w:pPr>
      <w:r>
        <w:rPr>
          <w:rFonts w:ascii="Times New Roman" w:hAnsi="Times New Roman" w:cs="Times New Roman"/>
        </w:rPr>
        <w:t xml:space="preserve">“Thunder” made a slow start to the game but then hit their opponents with a 9-3 and 10-2 runs to take a 21-16 lead after the first quarter. The home side maintained their advantage for the first half of the second </w:t>
      </w:r>
      <w:proofErr w:type="gramStart"/>
      <w:r>
        <w:rPr>
          <w:rFonts w:ascii="Times New Roman" w:hAnsi="Times New Roman" w:cs="Times New Roman"/>
        </w:rPr>
        <w:t>quarter</w:t>
      </w:r>
      <w:proofErr w:type="gramEnd"/>
      <w:r>
        <w:rPr>
          <w:rFonts w:ascii="Times New Roman" w:hAnsi="Times New Roman" w:cs="Times New Roman"/>
        </w:rPr>
        <w:t xml:space="preserve"> but their scoring totally dried up over the last three minutes of the quarter. “Hawks” took the quarter 16-10 to take a </w:t>
      </w:r>
      <w:r w:rsidR="00B001ED">
        <w:rPr>
          <w:rFonts w:ascii="Times New Roman" w:hAnsi="Times New Roman" w:cs="Times New Roman"/>
        </w:rPr>
        <w:t>32-31 half time lead but “Thunder” had shown enough to feel confident about the outcome of the contest.</w:t>
      </w:r>
    </w:p>
    <w:p w14:paraId="573C6C57" w14:textId="77777777" w:rsidR="00B001ED" w:rsidRPr="00B001ED" w:rsidRDefault="00B001ED" w:rsidP="00E4385F">
      <w:pPr>
        <w:rPr>
          <w:rFonts w:ascii="Times New Roman" w:hAnsi="Times New Roman" w:cs="Times New Roman"/>
          <w:sz w:val="10"/>
          <w:szCs w:val="10"/>
        </w:rPr>
      </w:pPr>
    </w:p>
    <w:p w14:paraId="435CA747" w14:textId="6A9F0AD7" w:rsidR="00B001ED" w:rsidRDefault="00B001ED" w:rsidP="00B001ED">
      <w:pPr>
        <w:rPr>
          <w:rFonts w:ascii="Times New Roman" w:hAnsi="Times New Roman" w:cs="Times New Roman"/>
        </w:rPr>
      </w:pPr>
      <w:r>
        <w:rPr>
          <w:rFonts w:ascii="Times New Roman" w:hAnsi="Times New Roman" w:cs="Times New Roman"/>
        </w:rPr>
        <w:t>“Thunder” went toe to toe with the Conference champions for s</w:t>
      </w:r>
      <w:r>
        <w:rPr>
          <w:rFonts w:ascii="Times New Roman" w:hAnsi="Times New Roman" w:cs="Times New Roman"/>
        </w:rPr>
        <w:t>even minutes of the third quarter with</w:t>
      </w:r>
      <w:r>
        <w:rPr>
          <w:rFonts w:ascii="Times New Roman" w:hAnsi="Times New Roman" w:cs="Times New Roman"/>
        </w:rPr>
        <w:t xml:space="preserve"> Fran Guei causing “Hawks” a lot of problems close to the basket. Trailing 43-48 with three minutes of the quarter remaining, “Thunder” hit “Hawks” with a ‘trapping’ zone </w:t>
      </w:r>
      <w:proofErr w:type="spellStart"/>
      <w:r>
        <w:rPr>
          <w:rFonts w:ascii="Times New Roman" w:hAnsi="Times New Roman" w:cs="Times New Roman"/>
        </w:rPr>
        <w:t>defence</w:t>
      </w:r>
      <w:proofErr w:type="spellEnd"/>
      <w:r>
        <w:rPr>
          <w:rFonts w:ascii="Times New Roman" w:hAnsi="Times New Roman" w:cs="Times New Roman"/>
        </w:rPr>
        <w:t xml:space="preserve"> which forced a number of </w:t>
      </w:r>
      <w:proofErr w:type="gramStart"/>
      <w:r>
        <w:rPr>
          <w:rFonts w:ascii="Times New Roman" w:hAnsi="Times New Roman" w:cs="Times New Roman"/>
        </w:rPr>
        <w:t>turn-overs</w:t>
      </w:r>
      <w:proofErr w:type="gramEnd"/>
      <w:r>
        <w:rPr>
          <w:rFonts w:ascii="Times New Roman" w:hAnsi="Times New Roman" w:cs="Times New Roman"/>
        </w:rPr>
        <w:t xml:space="preserve"> leading to early scores. “Thunder” went on a 12-zero charge to take a 55-48 lead which they were to hold until the end of the game.</w:t>
      </w:r>
    </w:p>
    <w:p w14:paraId="464AEF10" w14:textId="77777777" w:rsidR="00B001ED" w:rsidRPr="00B001ED" w:rsidRDefault="00B001ED" w:rsidP="00B001ED">
      <w:pPr>
        <w:rPr>
          <w:rFonts w:ascii="Times New Roman" w:hAnsi="Times New Roman" w:cs="Times New Roman"/>
          <w:sz w:val="10"/>
          <w:szCs w:val="10"/>
        </w:rPr>
      </w:pPr>
    </w:p>
    <w:p w14:paraId="085AD672" w14:textId="1D57FCA9" w:rsidR="00B001ED" w:rsidRDefault="00B001ED" w:rsidP="00B001ED">
      <w:pPr>
        <w:rPr>
          <w:rFonts w:ascii="Times New Roman" w:hAnsi="Times New Roman" w:cs="Times New Roman"/>
        </w:rPr>
      </w:pPr>
      <w:r>
        <w:rPr>
          <w:rFonts w:ascii="Times New Roman" w:hAnsi="Times New Roman" w:cs="Times New Roman"/>
        </w:rPr>
        <w:t>The final quarter was an attritional affair won 13-9 by “Hawks”, “Thunder” holding on for a well-deserved revenge win.</w:t>
      </w:r>
    </w:p>
    <w:p w14:paraId="1F5F6E0F" w14:textId="77777777" w:rsidR="00B001ED" w:rsidRPr="00097AF7" w:rsidRDefault="00B001ED" w:rsidP="00B001ED">
      <w:pPr>
        <w:rPr>
          <w:rFonts w:ascii="Times New Roman" w:hAnsi="Times New Roman" w:cs="Times New Roman"/>
          <w:sz w:val="10"/>
          <w:szCs w:val="10"/>
        </w:rPr>
      </w:pPr>
    </w:p>
    <w:p w14:paraId="50517666" w14:textId="2D1CF21C" w:rsidR="00B001ED" w:rsidRDefault="00B001ED" w:rsidP="00B001ED">
      <w:pPr>
        <w:rPr>
          <w:rFonts w:ascii="Times New Roman" w:hAnsi="Times New Roman" w:cs="Times New Roman"/>
        </w:rPr>
      </w:pPr>
      <w:r>
        <w:rPr>
          <w:rFonts w:ascii="Times New Roman" w:hAnsi="Times New Roman" w:cs="Times New Roman"/>
        </w:rPr>
        <w:t xml:space="preserve">In the </w:t>
      </w:r>
      <w:proofErr w:type="gramStart"/>
      <w:r>
        <w:rPr>
          <w:rFonts w:ascii="Times New Roman" w:hAnsi="Times New Roman" w:cs="Times New Roman"/>
        </w:rPr>
        <w:t>three point</w:t>
      </w:r>
      <w:proofErr w:type="gramEnd"/>
      <w:r>
        <w:rPr>
          <w:rFonts w:ascii="Times New Roman" w:hAnsi="Times New Roman" w:cs="Times New Roman"/>
        </w:rPr>
        <w:t xml:space="preserve"> triumph Guei top scored with 25 points with excellent support coming from Harry Dutton and Logan </w:t>
      </w:r>
      <w:proofErr w:type="spellStart"/>
      <w:r>
        <w:rPr>
          <w:rFonts w:ascii="Times New Roman" w:hAnsi="Times New Roman" w:cs="Times New Roman"/>
        </w:rPr>
        <w:t>Ormshaw</w:t>
      </w:r>
      <w:proofErr w:type="spellEnd"/>
      <w:r>
        <w:rPr>
          <w:rFonts w:ascii="Times New Roman" w:hAnsi="Times New Roman" w:cs="Times New Roman"/>
        </w:rPr>
        <w:t xml:space="preserve"> with 14 and 12 points </w:t>
      </w:r>
      <w:r w:rsidR="00035A15">
        <w:rPr>
          <w:rFonts w:ascii="Times New Roman" w:hAnsi="Times New Roman" w:cs="Times New Roman"/>
        </w:rPr>
        <w:t>respectively.</w:t>
      </w:r>
    </w:p>
    <w:p w14:paraId="4CECAAFB" w14:textId="77777777" w:rsidR="00035A15" w:rsidRDefault="00035A15" w:rsidP="00B001ED">
      <w:pPr>
        <w:rPr>
          <w:rFonts w:ascii="Times New Roman" w:hAnsi="Times New Roman" w:cs="Times New Roman"/>
        </w:rPr>
      </w:pPr>
    </w:p>
    <w:p w14:paraId="71A7F298" w14:textId="5E4439D2" w:rsidR="00035A15" w:rsidRDefault="00035A15" w:rsidP="00B001ED">
      <w:pPr>
        <w:rPr>
          <w:rFonts w:ascii="Times New Roman" w:hAnsi="Times New Roman" w:cs="Times New Roman"/>
        </w:rPr>
      </w:pPr>
      <w:r>
        <w:rPr>
          <w:rFonts w:ascii="Times New Roman" w:hAnsi="Times New Roman" w:cs="Times New Roman"/>
        </w:rPr>
        <w:t>At the end of the game the two teams posed together for the photograph below.</w:t>
      </w:r>
    </w:p>
    <w:p w14:paraId="3E310928" w14:textId="77777777" w:rsidR="00B001ED" w:rsidRDefault="00B001ED" w:rsidP="00B001ED">
      <w:pPr>
        <w:rPr>
          <w:rFonts w:ascii="Times New Roman" w:hAnsi="Times New Roman" w:cs="Times New Roman"/>
        </w:rPr>
      </w:pPr>
    </w:p>
    <w:p w14:paraId="7AE6A5AA" w14:textId="77777777" w:rsidR="00B001ED" w:rsidRDefault="00B001ED" w:rsidP="00B001ED">
      <w:pPr>
        <w:rPr>
          <w:rFonts w:ascii="Times New Roman" w:hAnsi="Times New Roman" w:cs="Times New Roman"/>
        </w:rPr>
      </w:pPr>
    </w:p>
    <w:p w14:paraId="47C7E423" w14:textId="548A2C14" w:rsidR="00B001ED" w:rsidRDefault="00B001ED" w:rsidP="00E4385F">
      <w:pPr>
        <w:rPr>
          <w:rFonts w:ascii="Times New Roman" w:hAnsi="Times New Roman" w:cs="Times New Roman"/>
        </w:rPr>
      </w:pPr>
    </w:p>
    <w:p w14:paraId="014F6AA9" w14:textId="77777777" w:rsidR="00F922E8" w:rsidRDefault="00F922E8" w:rsidP="00E4385F">
      <w:pPr>
        <w:rPr>
          <w:rFonts w:ascii="Times New Roman" w:hAnsi="Times New Roman" w:cs="Times New Roman"/>
        </w:rPr>
      </w:pPr>
    </w:p>
    <w:p w14:paraId="5B36C7EB" w14:textId="21EC0655" w:rsidR="00F922E8" w:rsidRPr="00E4385F" w:rsidRDefault="00F922E8" w:rsidP="00F922E8">
      <w:pPr>
        <w:jc w:val="center"/>
        <w:rPr>
          <w:rFonts w:ascii="Times New Roman" w:hAnsi="Times New Roman" w:cs="Times New Roman"/>
        </w:rPr>
      </w:pPr>
      <w:r>
        <w:rPr>
          <w:noProof/>
        </w:rPr>
        <w:lastRenderedPageBreak/>
        <w:drawing>
          <wp:inline distT="0" distB="0" distL="0" distR="0" wp14:anchorId="76BBA0F9" wp14:editId="7AAC7BD0">
            <wp:extent cx="4181475" cy="2992755"/>
            <wp:effectExtent l="0" t="0" r="9525" b="0"/>
            <wp:docPr id="3"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4586" cy="3023610"/>
                    </a:xfrm>
                    <a:prstGeom prst="rect">
                      <a:avLst/>
                    </a:prstGeom>
                    <a:noFill/>
                    <a:ln>
                      <a:noFill/>
                    </a:ln>
                  </pic:spPr>
                </pic:pic>
              </a:graphicData>
            </a:graphic>
          </wp:inline>
        </w:drawing>
      </w:r>
    </w:p>
    <w:p w14:paraId="1ADAFF7D" w14:textId="77777777" w:rsidR="00E4385F" w:rsidRPr="00167249" w:rsidRDefault="00E4385F" w:rsidP="009C6C63">
      <w:pPr>
        <w:jc w:val="center"/>
        <w:rPr>
          <w:rFonts w:ascii="Times New Roman" w:hAnsi="Times New Roman" w:cs="Times New Roman"/>
          <w:b/>
          <w:bCs/>
          <w:sz w:val="16"/>
          <w:szCs w:val="16"/>
        </w:rPr>
      </w:pPr>
    </w:p>
    <w:p w14:paraId="32255CC1" w14:textId="77777777" w:rsidR="00035A15" w:rsidRPr="00035A15" w:rsidRDefault="00035A15" w:rsidP="009C6C63">
      <w:pPr>
        <w:jc w:val="center"/>
        <w:rPr>
          <w:rFonts w:ascii="Times New Roman" w:hAnsi="Times New Roman" w:cs="Times New Roman"/>
          <w:b/>
          <w:bCs/>
          <w:color w:val="0070C0"/>
        </w:rPr>
      </w:pPr>
      <w:r w:rsidRPr="00035A15">
        <w:rPr>
          <w:rFonts w:ascii="Times New Roman" w:hAnsi="Times New Roman" w:cs="Times New Roman"/>
          <w:b/>
          <w:bCs/>
          <w:color w:val="0070C0"/>
        </w:rPr>
        <w:t xml:space="preserve">Midlands Under 16 Midland Conference champions Warwickshire “Hawks” </w:t>
      </w:r>
    </w:p>
    <w:p w14:paraId="393B303B" w14:textId="17A50E61" w:rsidR="00035A15" w:rsidRPr="00035A15" w:rsidRDefault="00035A15" w:rsidP="009C6C63">
      <w:pPr>
        <w:jc w:val="center"/>
        <w:rPr>
          <w:rFonts w:ascii="Times New Roman" w:hAnsi="Times New Roman" w:cs="Times New Roman"/>
          <w:b/>
          <w:bCs/>
          <w:color w:val="0070C0"/>
        </w:rPr>
      </w:pPr>
      <w:r w:rsidRPr="00035A15">
        <w:rPr>
          <w:rFonts w:ascii="Times New Roman" w:hAnsi="Times New Roman" w:cs="Times New Roman"/>
          <w:b/>
          <w:bCs/>
          <w:color w:val="0070C0"/>
        </w:rPr>
        <w:t>with runners up Northants “Thunder”</w:t>
      </w:r>
    </w:p>
    <w:p w14:paraId="78134E05" w14:textId="77777777" w:rsidR="00035A15" w:rsidRPr="00035A15" w:rsidRDefault="00035A15" w:rsidP="009C6C63">
      <w:pPr>
        <w:jc w:val="center"/>
        <w:rPr>
          <w:rFonts w:ascii="Times New Roman" w:hAnsi="Times New Roman" w:cs="Times New Roman"/>
          <w:b/>
          <w:bCs/>
        </w:rPr>
      </w:pPr>
    </w:p>
    <w:p w14:paraId="16719D31" w14:textId="77777777" w:rsidR="00097AF7" w:rsidRPr="00D014C0" w:rsidRDefault="00097AF7" w:rsidP="00097AF7">
      <w:pPr>
        <w:jc w:val="center"/>
        <w:rPr>
          <w:rFonts w:ascii="Times New Roman" w:hAnsi="Times New Roman" w:cs="Times New Roman"/>
          <w:b/>
          <w:bCs/>
          <w:sz w:val="24"/>
          <w:szCs w:val="24"/>
        </w:rPr>
      </w:pPr>
      <w:r>
        <w:rPr>
          <w:rFonts w:ascii="Times New Roman" w:hAnsi="Times New Roman" w:cs="Times New Roman"/>
          <w:b/>
          <w:bCs/>
          <w:sz w:val="24"/>
          <w:szCs w:val="24"/>
        </w:rPr>
        <w:t>Cadette girls too strong for Kettering</w:t>
      </w:r>
    </w:p>
    <w:p w14:paraId="1FA82164" w14:textId="77777777" w:rsidR="00097AF7" w:rsidRPr="002A6C91" w:rsidRDefault="00097AF7" w:rsidP="00097AF7">
      <w:pPr>
        <w:jc w:val="center"/>
        <w:rPr>
          <w:rFonts w:ascii="Times New Roman" w:hAnsi="Times New Roman" w:cs="Times New Roman"/>
          <w:b/>
          <w:bCs/>
          <w:sz w:val="16"/>
          <w:szCs w:val="16"/>
          <w:u w:val="single"/>
        </w:rPr>
      </w:pPr>
    </w:p>
    <w:p w14:paraId="1015C2D6" w14:textId="77777777" w:rsidR="00097AF7" w:rsidRDefault="00097AF7" w:rsidP="00097AF7">
      <w:pPr>
        <w:jc w:val="center"/>
        <w:rPr>
          <w:rFonts w:ascii="Times New Roman" w:hAnsi="Times New Roman" w:cs="Times New Roman"/>
          <w:b/>
          <w:bCs/>
          <w:u w:val="single"/>
        </w:rPr>
      </w:pPr>
      <w:r>
        <w:rPr>
          <w:rFonts w:ascii="Times New Roman" w:hAnsi="Times New Roman" w:cs="Times New Roman"/>
          <w:b/>
          <w:bCs/>
          <w:u w:val="single"/>
        </w:rPr>
        <w:t>Under 16 Girls Midlands Conference</w:t>
      </w:r>
    </w:p>
    <w:p w14:paraId="2DE0467D" w14:textId="77777777" w:rsidR="00097AF7" w:rsidRDefault="00097AF7" w:rsidP="00097AF7">
      <w:pPr>
        <w:jc w:val="center"/>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83 – 37</w:t>
      </w:r>
      <w:r>
        <w:rPr>
          <w:rFonts w:ascii="Times New Roman" w:hAnsi="Times New Roman" w:cs="Times New Roman"/>
          <w:b/>
          <w:bCs/>
        </w:rPr>
        <w:tab/>
      </w:r>
      <w:r>
        <w:rPr>
          <w:rFonts w:ascii="Times New Roman" w:hAnsi="Times New Roman" w:cs="Times New Roman"/>
          <w:b/>
          <w:bCs/>
        </w:rPr>
        <w:tab/>
        <w:t>Kettering “Phoenix”</w:t>
      </w:r>
    </w:p>
    <w:p w14:paraId="0FFCEC79" w14:textId="77777777" w:rsidR="00097AF7" w:rsidRPr="00011EEA" w:rsidRDefault="00097AF7" w:rsidP="00097AF7">
      <w:pPr>
        <w:jc w:val="center"/>
        <w:rPr>
          <w:rFonts w:ascii="Times New Roman" w:hAnsi="Times New Roman" w:cs="Times New Roman"/>
          <w:b/>
          <w:bCs/>
          <w:sz w:val="10"/>
          <w:szCs w:val="10"/>
        </w:rPr>
      </w:pPr>
    </w:p>
    <w:p w14:paraId="7508A73C" w14:textId="77777777" w:rsidR="00097AF7" w:rsidRDefault="00097AF7" w:rsidP="00097AF7">
      <w:pPr>
        <w:rPr>
          <w:rFonts w:ascii="Times New Roman" w:hAnsi="Times New Roman" w:cs="Times New Roman"/>
        </w:rPr>
      </w:pPr>
      <w:r w:rsidRPr="00D014C0">
        <w:rPr>
          <w:rFonts w:ascii="Times New Roman" w:hAnsi="Times New Roman" w:cs="Times New Roman"/>
        </w:rPr>
        <w:t xml:space="preserve">The </w:t>
      </w:r>
      <w:r>
        <w:rPr>
          <w:rFonts w:ascii="Times New Roman" w:hAnsi="Times New Roman" w:cs="Times New Roman"/>
        </w:rPr>
        <w:t xml:space="preserve">“Lightning” Under 16 Girls closed their Midlands Conference season with an emphatic victory over local rivals Kettering “Phoenix”. With some games still to be played it </w:t>
      </w:r>
      <w:proofErr w:type="gramStart"/>
      <w:r>
        <w:rPr>
          <w:rFonts w:ascii="Times New Roman" w:hAnsi="Times New Roman" w:cs="Times New Roman"/>
        </w:rPr>
        <w:t>loos</w:t>
      </w:r>
      <w:proofErr w:type="gramEnd"/>
      <w:r>
        <w:rPr>
          <w:rFonts w:ascii="Times New Roman" w:hAnsi="Times New Roman" w:cs="Times New Roman"/>
        </w:rPr>
        <w:t xml:space="preserve"> as if the team will come fourth in the Conference after making a significant improvement since Christmas.</w:t>
      </w:r>
    </w:p>
    <w:p w14:paraId="68049B5C" w14:textId="77777777" w:rsidR="00097AF7" w:rsidRPr="00011EEA" w:rsidRDefault="00097AF7" w:rsidP="00097AF7">
      <w:pPr>
        <w:rPr>
          <w:rFonts w:ascii="Times New Roman" w:hAnsi="Times New Roman" w:cs="Times New Roman"/>
          <w:sz w:val="10"/>
          <w:szCs w:val="10"/>
        </w:rPr>
      </w:pPr>
    </w:p>
    <w:p w14:paraId="13C90E49" w14:textId="77777777" w:rsidR="00097AF7" w:rsidRDefault="00097AF7" w:rsidP="00097AF7">
      <w:pPr>
        <w:rPr>
          <w:rFonts w:ascii="Times New Roman" w:hAnsi="Times New Roman" w:cs="Times New Roman"/>
        </w:rPr>
      </w:pPr>
      <w:r>
        <w:rPr>
          <w:rFonts w:ascii="Times New Roman" w:hAnsi="Times New Roman" w:cs="Times New Roman"/>
        </w:rPr>
        <w:t xml:space="preserve">The game was over as a contest by half time with “lightning” holding </w:t>
      </w:r>
      <w:proofErr w:type="gramStart"/>
      <w:r>
        <w:rPr>
          <w:rFonts w:ascii="Times New Roman" w:hAnsi="Times New Roman" w:cs="Times New Roman"/>
        </w:rPr>
        <w:t>a 52 points</w:t>
      </w:r>
      <w:proofErr w:type="gramEnd"/>
      <w:r>
        <w:rPr>
          <w:rFonts w:ascii="Times New Roman" w:hAnsi="Times New Roman" w:cs="Times New Roman"/>
        </w:rPr>
        <w:t xml:space="preserve"> to nine lead. To their credit the Kettering girls battled hard in the second </w:t>
      </w:r>
      <w:proofErr w:type="gramStart"/>
      <w:r>
        <w:rPr>
          <w:rFonts w:ascii="Times New Roman" w:hAnsi="Times New Roman" w:cs="Times New Roman"/>
        </w:rPr>
        <w:t>half</w:t>
      </w:r>
      <w:proofErr w:type="gramEnd"/>
      <w:r>
        <w:rPr>
          <w:rFonts w:ascii="Times New Roman" w:hAnsi="Times New Roman" w:cs="Times New Roman"/>
        </w:rPr>
        <w:t xml:space="preserve"> only losing it 31-28.</w:t>
      </w:r>
    </w:p>
    <w:p w14:paraId="2335D5A5" w14:textId="77777777" w:rsidR="00097AF7" w:rsidRPr="00011EEA" w:rsidRDefault="00097AF7" w:rsidP="00097AF7">
      <w:pPr>
        <w:rPr>
          <w:rFonts w:ascii="Times New Roman" w:hAnsi="Times New Roman" w:cs="Times New Roman"/>
          <w:sz w:val="10"/>
          <w:szCs w:val="10"/>
        </w:rPr>
      </w:pPr>
    </w:p>
    <w:p w14:paraId="6351ED96" w14:textId="77777777" w:rsidR="00097AF7" w:rsidRPr="00D014C0" w:rsidRDefault="00097AF7" w:rsidP="00097AF7">
      <w:pPr>
        <w:rPr>
          <w:rFonts w:ascii="Times New Roman" w:hAnsi="Times New Roman" w:cs="Times New Roman"/>
        </w:rPr>
      </w:pPr>
      <w:r>
        <w:rPr>
          <w:rFonts w:ascii="Times New Roman" w:hAnsi="Times New Roman" w:cs="Times New Roman"/>
        </w:rPr>
        <w:t xml:space="preserve">In the comfortable win the “Lightning” scoring was led by Jenny </w:t>
      </w:r>
      <w:proofErr w:type="spellStart"/>
      <w:r>
        <w:rPr>
          <w:rFonts w:ascii="Times New Roman" w:hAnsi="Times New Roman" w:cs="Times New Roman"/>
        </w:rPr>
        <w:t>Oamen</w:t>
      </w:r>
      <w:proofErr w:type="spellEnd"/>
      <w:r>
        <w:rPr>
          <w:rFonts w:ascii="Times New Roman" w:hAnsi="Times New Roman" w:cs="Times New Roman"/>
        </w:rPr>
        <w:t xml:space="preserve"> with a massive </w:t>
      </w:r>
      <w:proofErr w:type="gramStart"/>
      <w:r>
        <w:rPr>
          <w:rFonts w:ascii="Times New Roman" w:hAnsi="Times New Roman" w:cs="Times New Roman"/>
        </w:rPr>
        <w:t>33 point</w:t>
      </w:r>
      <w:proofErr w:type="gramEnd"/>
      <w:r>
        <w:rPr>
          <w:rFonts w:ascii="Times New Roman" w:hAnsi="Times New Roman" w:cs="Times New Roman"/>
        </w:rPr>
        <w:t xml:space="preserve"> haul good support coming from Amelia Wesley-Maryan and Iviannah Meadows with 15 and 12 points respectively</w:t>
      </w:r>
    </w:p>
    <w:p w14:paraId="4FCB0179" w14:textId="532478CD" w:rsidR="00167249" w:rsidRDefault="00167249" w:rsidP="009C6C63">
      <w:pPr>
        <w:jc w:val="center"/>
        <w:rPr>
          <w:rFonts w:ascii="Times New Roman" w:hAnsi="Times New Roman" w:cs="Times New Roman"/>
          <w:b/>
          <w:bCs/>
          <w:sz w:val="24"/>
          <w:szCs w:val="24"/>
        </w:rPr>
      </w:pPr>
      <w:r>
        <w:rPr>
          <w:rFonts w:ascii="Times New Roman" w:hAnsi="Times New Roman" w:cs="Times New Roman"/>
          <w:b/>
          <w:bCs/>
          <w:sz w:val="24"/>
          <w:szCs w:val="24"/>
        </w:rPr>
        <w:t>Joy and sorry for “Thunder” Under 15 Boys</w:t>
      </w:r>
    </w:p>
    <w:p w14:paraId="17805C72" w14:textId="77777777" w:rsidR="00167249" w:rsidRPr="00167249" w:rsidRDefault="00167249" w:rsidP="009C6C63">
      <w:pPr>
        <w:jc w:val="center"/>
        <w:rPr>
          <w:rFonts w:ascii="Times New Roman" w:hAnsi="Times New Roman" w:cs="Times New Roman"/>
          <w:b/>
          <w:bCs/>
          <w:sz w:val="16"/>
          <w:szCs w:val="16"/>
        </w:rPr>
      </w:pPr>
    </w:p>
    <w:p w14:paraId="3C3CA250" w14:textId="27238F3E" w:rsidR="00167249" w:rsidRPr="00167249" w:rsidRDefault="00167249" w:rsidP="009C6C63">
      <w:pPr>
        <w:jc w:val="center"/>
        <w:rPr>
          <w:rFonts w:ascii="Times New Roman" w:hAnsi="Times New Roman" w:cs="Times New Roman"/>
          <w:b/>
          <w:bCs/>
          <w:u w:val="single"/>
        </w:rPr>
      </w:pPr>
      <w:r>
        <w:rPr>
          <w:rFonts w:ascii="Times New Roman" w:hAnsi="Times New Roman" w:cs="Times New Roman"/>
          <w:b/>
          <w:bCs/>
          <w:u w:val="single"/>
        </w:rPr>
        <w:t>Under 16 Boys NBL Midland 1 Conference</w:t>
      </w:r>
    </w:p>
    <w:p w14:paraId="5DEE9319" w14:textId="0DAB3816" w:rsidR="001C5751" w:rsidRDefault="00DC4091" w:rsidP="00E4385F">
      <w:pPr>
        <w:ind w:left="720" w:firstLine="720"/>
        <w:rPr>
          <w:rFonts w:ascii="Times New Roman" w:hAnsi="Times New Roman" w:cs="Times New Roman"/>
          <w:b/>
          <w:bCs/>
        </w:rPr>
      </w:pPr>
      <w:r w:rsidRPr="00DC4091">
        <w:rPr>
          <w:rFonts w:ascii="Times New Roman" w:hAnsi="Times New Roman" w:cs="Times New Roman"/>
          <w:b/>
          <w:bCs/>
        </w:rPr>
        <w:t>Northants “Thunder Too”</w:t>
      </w:r>
      <w:r w:rsidRPr="00DC4091">
        <w:rPr>
          <w:rFonts w:ascii="Times New Roman" w:hAnsi="Times New Roman" w:cs="Times New Roman"/>
          <w:b/>
          <w:bCs/>
        </w:rPr>
        <w:tab/>
      </w:r>
      <w:r w:rsidR="00E4385F">
        <w:rPr>
          <w:rFonts w:ascii="Times New Roman" w:hAnsi="Times New Roman" w:cs="Times New Roman"/>
          <w:b/>
          <w:bCs/>
        </w:rPr>
        <w:t>78 -</w:t>
      </w:r>
      <w:r w:rsidR="00035A15">
        <w:rPr>
          <w:rFonts w:ascii="Times New Roman" w:hAnsi="Times New Roman" w:cs="Times New Roman"/>
          <w:b/>
          <w:bCs/>
        </w:rPr>
        <w:t xml:space="preserve"> </w:t>
      </w:r>
      <w:r w:rsidR="00E4385F">
        <w:rPr>
          <w:rFonts w:ascii="Times New Roman" w:hAnsi="Times New Roman" w:cs="Times New Roman"/>
          <w:b/>
          <w:bCs/>
        </w:rPr>
        <w:t>65</w:t>
      </w:r>
      <w:r w:rsidR="00E4385F">
        <w:rPr>
          <w:rFonts w:ascii="Times New Roman" w:hAnsi="Times New Roman" w:cs="Times New Roman"/>
          <w:b/>
          <w:bCs/>
        </w:rPr>
        <w:tab/>
      </w:r>
      <w:r w:rsidR="00E4385F">
        <w:rPr>
          <w:rFonts w:ascii="Times New Roman" w:hAnsi="Times New Roman" w:cs="Times New Roman"/>
          <w:b/>
          <w:bCs/>
        </w:rPr>
        <w:tab/>
      </w:r>
      <w:r w:rsidRPr="00DC4091">
        <w:rPr>
          <w:rFonts w:ascii="Times New Roman" w:hAnsi="Times New Roman" w:cs="Times New Roman"/>
          <w:b/>
          <w:bCs/>
        </w:rPr>
        <w:t>Ballers Heaven</w:t>
      </w:r>
      <w:r w:rsidR="00035A15">
        <w:rPr>
          <w:rFonts w:ascii="Times New Roman" w:hAnsi="Times New Roman" w:cs="Times New Roman"/>
          <w:b/>
          <w:bCs/>
        </w:rPr>
        <w:t xml:space="preserve"> “Warriors”</w:t>
      </w:r>
    </w:p>
    <w:p w14:paraId="3324BD78" w14:textId="77777777" w:rsidR="00035A15" w:rsidRPr="00035A15" w:rsidRDefault="00035A15" w:rsidP="00035A15">
      <w:pPr>
        <w:rPr>
          <w:rFonts w:ascii="Times New Roman" w:hAnsi="Times New Roman" w:cs="Times New Roman"/>
          <w:b/>
          <w:bCs/>
          <w:sz w:val="10"/>
          <w:szCs w:val="10"/>
        </w:rPr>
      </w:pPr>
    </w:p>
    <w:p w14:paraId="52AC615E" w14:textId="7BA5B033" w:rsidR="00035A15" w:rsidRDefault="00035A15" w:rsidP="00035A15">
      <w:pPr>
        <w:rPr>
          <w:rFonts w:ascii="Times New Roman" w:hAnsi="Times New Roman" w:cs="Times New Roman"/>
        </w:rPr>
      </w:pPr>
      <w:r>
        <w:rPr>
          <w:rFonts w:ascii="Times New Roman" w:hAnsi="Times New Roman" w:cs="Times New Roman"/>
        </w:rPr>
        <w:t xml:space="preserve">The Northants Under 15 Boys gained revenge for the </w:t>
      </w:r>
      <w:proofErr w:type="gramStart"/>
      <w:r>
        <w:rPr>
          <w:rFonts w:ascii="Times New Roman" w:hAnsi="Times New Roman" w:cs="Times New Roman"/>
        </w:rPr>
        <w:t>five point</w:t>
      </w:r>
      <w:proofErr w:type="gramEnd"/>
      <w:r>
        <w:rPr>
          <w:rFonts w:ascii="Times New Roman" w:hAnsi="Times New Roman" w:cs="Times New Roman"/>
        </w:rPr>
        <w:t xml:space="preserve"> defeat they had suffered at the hands of Ballers Heaven just before Christmas. </w:t>
      </w:r>
    </w:p>
    <w:p w14:paraId="37CE754A" w14:textId="77777777" w:rsidR="00035A15" w:rsidRPr="00035A15" w:rsidRDefault="00035A15" w:rsidP="00035A15">
      <w:pPr>
        <w:rPr>
          <w:rFonts w:ascii="Times New Roman" w:hAnsi="Times New Roman" w:cs="Times New Roman"/>
          <w:sz w:val="10"/>
          <w:szCs w:val="10"/>
        </w:rPr>
      </w:pPr>
    </w:p>
    <w:p w14:paraId="05BC9D00" w14:textId="3FC59767" w:rsidR="00035A15" w:rsidRDefault="00035A15" w:rsidP="00035A15">
      <w:pPr>
        <w:rPr>
          <w:rFonts w:ascii="Times New Roman" w:hAnsi="Times New Roman" w:cs="Times New Roman"/>
        </w:rPr>
      </w:pPr>
      <w:r>
        <w:rPr>
          <w:rFonts w:ascii="Times New Roman" w:hAnsi="Times New Roman" w:cs="Times New Roman"/>
        </w:rPr>
        <w:t xml:space="preserve">“Thunder Too” put together an excellent first quarter of team basketball with no less than seven players contributing to the scoring as they took a 27-15 lead after the first ten minutes of play. The Northants outfit were helped by “Warriors” inability to convert free throws in the second quarter and were able to edge the quarter 18-16 to take a </w:t>
      </w:r>
      <w:r w:rsidR="006445A8">
        <w:rPr>
          <w:rFonts w:ascii="Times New Roman" w:hAnsi="Times New Roman" w:cs="Times New Roman"/>
        </w:rPr>
        <w:t>45-31 half time lead.</w:t>
      </w:r>
    </w:p>
    <w:p w14:paraId="42EE885B" w14:textId="77777777" w:rsidR="006445A8" w:rsidRPr="006445A8" w:rsidRDefault="006445A8" w:rsidP="00035A15">
      <w:pPr>
        <w:rPr>
          <w:rFonts w:ascii="Times New Roman" w:hAnsi="Times New Roman" w:cs="Times New Roman"/>
          <w:sz w:val="10"/>
          <w:szCs w:val="10"/>
        </w:rPr>
      </w:pPr>
    </w:p>
    <w:p w14:paraId="0168A2EC" w14:textId="1F086A8A" w:rsidR="006445A8" w:rsidRDefault="006445A8" w:rsidP="00035A15">
      <w:pPr>
        <w:rPr>
          <w:rFonts w:ascii="Times New Roman" w:hAnsi="Times New Roman" w:cs="Times New Roman"/>
        </w:rPr>
      </w:pPr>
      <w:r>
        <w:rPr>
          <w:rFonts w:ascii="Times New Roman" w:hAnsi="Times New Roman" w:cs="Times New Roman"/>
        </w:rPr>
        <w:t xml:space="preserve">Early in the third quarter “Warriors” played some excellent basketball and outscored “Thunder Too” 9-4 to close the gap to nine points but they were also in foul </w:t>
      </w:r>
      <w:proofErr w:type="gramStart"/>
      <w:r>
        <w:rPr>
          <w:rFonts w:ascii="Times New Roman" w:hAnsi="Times New Roman" w:cs="Times New Roman"/>
        </w:rPr>
        <w:t>trouble</w:t>
      </w:r>
      <w:proofErr w:type="gramEnd"/>
      <w:r>
        <w:rPr>
          <w:rFonts w:ascii="Times New Roman" w:hAnsi="Times New Roman" w:cs="Times New Roman"/>
        </w:rPr>
        <w:t xml:space="preserve"> and this seriously affected their offensive rhythm and defensive effort.  “Thunder Too” rallied with an 11-zero scoring charge to win the quarter 15-9 and take a 60-49 lead into the final stanza.</w:t>
      </w:r>
    </w:p>
    <w:p w14:paraId="1875BC15" w14:textId="77777777" w:rsidR="006445A8" w:rsidRPr="006445A8" w:rsidRDefault="006445A8" w:rsidP="00035A15">
      <w:pPr>
        <w:rPr>
          <w:rFonts w:ascii="Times New Roman" w:hAnsi="Times New Roman" w:cs="Times New Roman"/>
          <w:sz w:val="10"/>
          <w:szCs w:val="10"/>
        </w:rPr>
      </w:pPr>
    </w:p>
    <w:p w14:paraId="3084349E" w14:textId="449B7E46" w:rsidR="006445A8" w:rsidRPr="00035A15" w:rsidRDefault="006445A8" w:rsidP="00035A15">
      <w:pPr>
        <w:rPr>
          <w:rFonts w:ascii="Times New Roman" w:hAnsi="Times New Roman" w:cs="Times New Roman"/>
        </w:rPr>
      </w:pPr>
      <w:r>
        <w:rPr>
          <w:rFonts w:ascii="Times New Roman" w:hAnsi="Times New Roman" w:cs="Times New Roman"/>
        </w:rPr>
        <w:t xml:space="preserve">The fourth quarter saw four “Warriors” players fouling out of the game and “Thunder Too” eased home by 78 points to 55 led by high scorers </w:t>
      </w:r>
      <w:r w:rsidR="002A6C91">
        <w:rPr>
          <w:rFonts w:ascii="Times New Roman" w:hAnsi="Times New Roman" w:cs="Times New Roman"/>
        </w:rPr>
        <w:t>Oliwer</w:t>
      </w:r>
      <w:r w:rsidR="002A6C91" w:rsidRPr="002A6C91">
        <w:rPr>
          <w:rFonts w:ascii="Times New Roman" w:hAnsi="Times New Roman" w:cs="Times New Roman"/>
        </w:rPr>
        <w:t xml:space="preserve"> </w:t>
      </w:r>
      <w:proofErr w:type="gramStart"/>
      <w:r w:rsidR="002A6C91">
        <w:rPr>
          <w:rFonts w:ascii="Times New Roman" w:hAnsi="Times New Roman" w:cs="Times New Roman"/>
        </w:rPr>
        <w:t>Andrzejczak</w:t>
      </w:r>
      <w:r w:rsidR="002A6C91">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J.J. Lothian and Logan Tanner who all had double figure tallies.</w:t>
      </w:r>
    </w:p>
    <w:p w14:paraId="5C12C744" w14:textId="17AEB2A4" w:rsidR="00DC4091" w:rsidRPr="002A6C91" w:rsidRDefault="002A6C91" w:rsidP="009C6C6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Buzzer beating ‘three’ </w:t>
      </w:r>
      <w:r w:rsidRPr="002A6C91">
        <w:rPr>
          <w:rFonts w:ascii="Times New Roman" w:hAnsi="Times New Roman" w:cs="Times New Roman"/>
          <w:b/>
          <w:bCs/>
          <w:sz w:val="24"/>
          <w:szCs w:val="24"/>
        </w:rPr>
        <w:t xml:space="preserve">and poor clock management leads to shock </w:t>
      </w:r>
      <w:proofErr w:type="gramStart"/>
      <w:r w:rsidRPr="002A6C91">
        <w:rPr>
          <w:rFonts w:ascii="Times New Roman" w:hAnsi="Times New Roman" w:cs="Times New Roman"/>
          <w:b/>
          <w:bCs/>
          <w:sz w:val="24"/>
          <w:szCs w:val="24"/>
        </w:rPr>
        <w:t>loss</w:t>
      </w:r>
      <w:proofErr w:type="gramEnd"/>
    </w:p>
    <w:p w14:paraId="291A0867" w14:textId="77777777" w:rsidR="002A6C91" w:rsidRPr="002A6C91" w:rsidRDefault="002A6C91" w:rsidP="009C6C63">
      <w:pPr>
        <w:jc w:val="center"/>
        <w:rPr>
          <w:rFonts w:ascii="Times New Roman" w:hAnsi="Times New Roman" w:cs="Times New Roman"/>
          <w:b/>
          <w:bCs/>
          <w:sz w:val="16"/>
          <w:szCs w:val="16"/>
        </w:rPr>
      </w:pPr>
    </w:p>
    <w:p w14:paraId="3B44EEE6" w14:textId="5D0F88AF" w:rsidR="00167249" w:rsidRPr="00167249" w:rsidRDefault="00167249" w:rsidP="009C6C63">
      <w:pPr>
        <w:jc w:val="center"/>
        <w:rPr>
          <w:rFonts w:ascii="Times New Roman" w:hAnsi="Times New Roman" w:cs="Times New Roman"/>
          <w:b/>
          <w:bCs/>
          <w:u w:val="single"/>
        </w:rPr>
      </w:pPr>
      <w:r>
        <w:rPr>
          <w:rFonts w:ascii="Times New Roman" w:hAnsi="Times New Roman" w:cs="Times New Roman"/>
          <w:b/>
          <w:bCs/>
          <w:u w:val="single"/>
        </w:rPr>
        <w:t xml:space="preserve">YBL Under 15 Boys </w:t>
      </w:r>
      <w:proofErr w:type="spellStart"/>
      <w:r>
        <w:rPr>
          <w:rFonts w:ascii="Times New Roman" w:hAnsi="Times New Roman" w:cs="Times New Roman"/>
          <w:b/>
          <w:bCs/>
          <w:u w:val="single"/>
        </w:rPr>
        <w:t>Primis</w:t>
      </w:r>
      <w:proofErr w:type="spellEnd"/>
    </w:p>
    <w:p w14:paraId="7E7D48FA" w14:textId="5043C62B" w:rsidR="00DC4091" w:rsidRDefault="00DC4091" w:rsidP="00E4385F">
      <w:pPr>
        <w:ind w:left="720" w:firstLine="720"/>
        <w:rPr>
          <w:rFonts w:ascii="Times New Roman" w:hAnsi="Times New Roman" w:cs="Times New Roman"/>
          <w:b/>
          <w:bCs/>
        </w:rPr>
      </w:pPr>
      <w:r>
        <w:rPr>
          <w:rFonts w:ascii="Times New Roman" w:hAnsi="Times New Roman" w:cs="Times New Roman"/>
          <w:b/>
          <w:bCs/>
        </w:rPr>
        <w:t>Northants “Thunder Too”</w:t>
      </w:r>
      <w:r>
        <w:rPr>
          <w:rFonts w:ascii="Times New Roman" w:hAnsi="Times New Roman" w:cs="Times New Roman"/>
          <w:b/>
          <w:bCs/>
        </w:rPr>
        <w:tab/>
      </w:r>
      <w:r w:rsidR="00E4385F">
        <w:rPr>
          <w:rFonts w:ascii="Times New Roman" w:hAnsi="Times New Roman" w:cs="Times New Roman"/>
          <w:b/>
          <w:bCs/>
        </w:rPr>
        <w:t>80 – 81</w:t>
      </w:r>
      <w:r w:rsidR="00E4385F">
        <w:rPr>
          <w:rFonts w:ascii="Times New Roman" w:hAnsi="Times New Roman" w:cs="Times New Roman"/>
          <w:b/>
          <w:bCs/>
        </w:rPr>
        <w:tab/>
      </w:r>
      <w:r>
        <w:rPr>
          <w:rFonts w:ascii="Times New Roman" w:hAnsi="Times New Roman" w:cs="Times New Roman"/>
          <w:b/>
          <w:bCs/>
        </w:rPr>
        <w:tab/>
        <w:t>Birmingham “Bears”</w:t>
      </w:r>
    </w:p>
    <w:p w14:paraId="45E5813D" w14:textId="77777777" w:rsidR="00167249" w:rsidRPr="0093017F" w:rsidRDefault="00167249" w:rsidP="00167249">
      <w:pPr>
        <w:rPr>
          <w:rFonts w:ascii="Times New Roman" w:hAnsi="Times New Roman" w:cs="Times New Roman"/>
          <w:b/>
          <w:bCs/>
          <w:sz w:val="10"/>
          <w:szCs w:val="10"/>
        </w:rPr>
      </w:pPr>
    </w:p>
    <w:p w14:paraId="485827B6" w14:textId="5F14F6F2" w:rsidR="00167249" w:rsidRDefault="00167249" w:rsidP="00167249">
      <w:pPr>
        <w:jc w:val="both"/>
        <w:rPr>
          <w:rFonts w:ascii="Times New Roman" w:hAnsi="Times New Roman" w:cs="Times New Roman"/>
        </w:rPr>
      </w:pPr>
      <w:r>
        <w:rPr>
          <w:rFonts w:ascii="Times New Roman" w:hAnsi="Times New Roman" w:cs="Times New Roman"/>
        </w:rPr>
        <w:t xml:space="preserve">Two </w:t>
      </w:r>
      <w:r w:rsidRPr="00167249">
        <w:rPr>
          <w:rFonts w:ascii="Times New Roman" w:hAnsi="Times New Roman" w:cs="Times New Roman"/>
        </w:rPr>
        <w:t>three-pointer</w:t>
      </w:r>
      <w:r>
        <w:rPr>
          <w:rFonts w:ascii="Times New Roman" w:hAnsi="Times New Roman" w:cs="Times New Roman"/>
        </w:rPr>
        <w:t xml:space="preserve">s from “Bears” ‘streak’ shooter Bird landed the Birmingham team an unexpected victory after they had trailed by as many as 21 points midway through the third quarter. </w:t>
      </w:r>
      <w:r w:rsidR="0093017F">
        <w:rPr>
          <w:rFonts w:ascii="Times New Roman" w:hAnsi="Times New Roman" w:cs="Times New Roman"/>
        </w:rPr>
        <w:t>At this stage a tired looking “Thunder” outfit leaked 18 points whilst scoring just four points themselves. The fourth quarter of play saw “Thunder” miss eight free throws but leading 76-65 with just four minutes of the game remaining they still looked favorites to win the game. In those final four minutes “</w:t>
      </w:r>
      <w:r w:rsidR="002A6C91">
        <w:rPr>
          <w:rFonts w:ascii="Times New Roman" w:hAnsi="Times New Roman" w:cs="Times New Roman"/>
        </w:rPr>
        <w:t>T</w:t>
      </w:r>
      <w:r w:rsidR="0093017F">
        <w:rPr>
          <w:rFonts w:ascii="Times New Roman" w:hAnsi="Times New Roman" w:cs="Times New Roman"/>
        </w:rPr>
        <w:t xml:space="preserve">hunder” were guilty of some appalling ‘clock management’ taking </w:t>
      </w:r>
      <w:proofErr w:type="gramStart"/>
      <w:r w:rsidR="0093017F">
        <w:rPr>
          <w:rFonts w:ascii="Times New Roman" w:hAnsi="Times New Roman" w:cs="Times New Roman"/>
        </w:rPr>
        <w:t>a number of</w:t>
      </w:r>
      <w:proofErr w:type="gramEnd"/>
      <w:r w:rsidR="0093017F">
        <w:rPr>
          <w:rFonts w:ascii="Times New Roman" w:hAnsi="Times New Roman" w:cs="Times New Roman"/>
        </w:rPr>
        <w:t xml:space="preserve"> rushed shots when possession of the ball was more important.</w:t>
      </w:r>
    </w:p>
    <w:p w14:paraId="7055118B" w14:textId="77777777" w:rsidR="0093017F" w:rsidRPr="0093017F" w:rsidRDefault="0093017F" w:rsidP="00167249">
      <w:pPr>
        <w:jc w:val="both"/>
        <w:rPr>
          <w:rFonts w:ascii="Times New Roman" w:hAnsi="Times New Roman" w:cs="Times New Roman"/>
          <w:sz w:val="10"/>
          <w:szCs w:val="10"/>
        </w:rPr>
      </w:pPr>
    </w:p>
    <w:p w14:paraId="58AE9255" w14:textId="0A7D5F01" w:rsidR="0093017F" w:rsidRDefault="0093017F" w:rsidP="00167249">
      <w:pPr>
        <w:jc w:val="both"/>
        <w:rPr>
          <w:rFonts w:ascii="Times New Roman" w:hAnsi="Times New Roman" w:cs="Times New Roman"/>
        </w:rPr>
      </w:pPr>
      <w:r>
        <w:rPr>
          <w:rFonts w:ascii="Times New Roman" w:hAnsi="Times New Roman" w:cs="Times New Roman"/>
        </w:rPr>
        <w:t xml:space="preserve">For twenty-five minutes of the contest “Thunder” had looked a class act against a “Bears” team </w:t>
      </w:r>
      <w:r w:rsidR="002A6C91">
        <w:rPr>
          <w:rFonts w:ascii="Times New Roman" w:hAnsi="Times New Roman" w:cs="Times New Roman"/>
        </w:rPr>
        <w:t>who had</w:t>
      </w:r>
      <w:r>
        <w:rPr>
          <w:rFonts w:ascii="Times New Roman" w:hAnsi="Times New Roman" w:cs="Times New Roman"/>
        </w:rPr>
        <w:t xml:space="preserve"> a significant height advantage. The home side won the first quarter 27-15 and the second 18-12 before the alarming third quarter collapse and the poor decision making late in the game.</w:t>
      </w:r>
    </w:p>
    <w:p w14:paraId="3089E4E8" w14:textId="77777777" w:rsidR="0093017F" w:rsidRPr="0093017F" w:rsidRDefault="0093017F" w:rsidP="00167249">
      <w:pPr>
        <w:jc w:val="both"/>
        <w:rPr>
          <w:rFonts w:ascii="Times New Roman" w:hAnsi="Times New Roman" w:cs="Times New Roman"/>
          <w:sz w:val="10"/>
          <w:szCs w:val="10"/>
        </w:rPr>
      </w:pPr>
    </w:p>
    <w:p w14:paraId="28B19F43" w14:textId="1F47E1D3" w:rsidR="0093017F" w:rsidRPr="00167249" w:rsidRDefault="0093017F" w:rsidP="00167249">
      <w:pPr>
        <w:jc w:val="both"/>
        <w:rPr>
          <w:rFonts w:ascii="Times New Roman" w:hAnsi="Times New Roman" w:cs="Times New Roman"/>
        </w:rPr>
      </w:pPr>
      <w:r>
        <w:rPr>
          <w:rFonts w:ascii="Times New Roman" w:hAnsi="Times New Roman" w:cs="Times New Roman"/>
        </w:rPr>
        <w:t xml:space="preserve">In the disappointing defeat the “Thunder” scoring was led </w:t>
      </w:r>
      <w:r w:rsidR="002A6C91">
        <w:rPr>
          <w:rFonts w:ascii="Times New Roman" w:hAnsi="Times New Roman" w:cs="Times New Roman"/>
        </w:rPr>
        <w:t xml:space="preserve">by </w:t>
      </w:r>
      <w:r w:rsidR="00D014C0">
        <w:rPr>
          <w:rFonts w:ascii="Times New Roman" w:hAnsi="Times New Roman" w:cs="Times New Roman"/>
        </w:rPr>
        <w:t xml:space="preserve">Oliwer </w:t>
      </w:r>
      <w:bookmarkStart w:id="0" w:name="_Hlk161748674"/>
      <w:r w:rsidR="00D014C0">
        <w:rPr>
          <w:rFonts w:ascii="Times New Roman" w:hAnsi="Times New Roman" w:cs="Times New Roman"/>
        </w:rPr>
        <w:t>Andrzejczak</w:t>
      </w:r>
      <w:bookmarkEnd w:id="0"/>
      <w:r w:rsidR="00D014C0">
        <w:rPr>
          <w:rFonts w:ascii="Times New Roman" w:hAnsi="Times New Roman" w:cs="Times New Roman"/>
        </w:rPr>
        <w:t xml:space="preserve"> and Logan Tanner with 21 and 18 points respectively Anton Kelly and Will Carr also making significant contributions.</w:t>
      </w:r>
    </w:p>
    <w:p w14:paraId="322259C7" w14:textId="77777777" w:rsidR="00D11ECE" w:rsidRPr="002A6C91" w:rsidRDefault="00D11ECE" w:rsidP="00D405A4">
      <w:pPr>
        <w:jc w:val="center"/>
        <w:rPr>
          <w:rFonts w:ascii="Times New Roman" w:hAnsi="Times New Roman" w:cs="Times New Roman"/>
          <w:b/>
          <w:bCs/>
          <w:sz w:val="24"/>
          <w:szCs w:val="24"/>
          <w:vertAlign w:val="superscript"/>
        </w:rPr>
      </w:pPr>
    </w:p>
    <w:p w14:paraId="0F3E033A" w14:textId="77777777" w:rsidR="00874409" w:rsidRDefault="00874409" w:rsidP="00D405A4">
      <w:pPr>
        <w:jc w:val="center"/>
        <w:rPr>
          <w:rFonts w:ascii="Times New Roman" w:hAnsi="Times New Roman" w:cs="Times New Roman"/>
          <w:b/>
          <w:bCs/>
          <w:sz w:val="24"/>
          <w:szCs w:val="24"/>
        </w:rPr>
      </w:pPr>
    </w:p>
    <w:p w14:paraId="67A4F9A5" w14:textId="0AE506AE" w:rsidR="009A7AAE" w:rsidRDefault="00791D39" w:rsidP="00D405A4">
      <w:pPr>
        <w:jc w:val="center"/>
        <w:rPr>
          <w:rFonts w:ascii="Times New Roman" w:hAnsi="Times New Roman" w:cs="Times New Roman"/>
          <w:b/>
          <w:bCs/>
          <w:sz w:val="24"/>
          <w:szCs w:val="24"/>
        </w:rPr>
      </w:pPr>
      <w:r>
        <w:rPr>
          <w:rFonts w:ascii="Times New Roman" w:hAnsi="Times New Roman" w:cs="Times New Roman"/>
          <w:b/>
          <w:bCs/>
          <w:sz w:val="24"/>
          <w:szCs w:val="24"/>
        </w:rPr>
        <w:t>Under 14 Boys are Midlands Conference Champions</w:t>
      </w:r>
    </w:p>
    <w:p w14:paraId="775C45C4" w14:textId="77777777" w:rsidR="00791D39" w:rsidRPr="00874409" w:rsidRDefault="00791D39" w:rsidP="00D405A4">
      <w:pPr>
        <w:jc w:val="center"/>
        <w:rPr>
          <w:rFonts w:ascii="Times New Roman" w:hAnsi="Times New Roman" w:cs="Times New Roman"/>
          <w:b/>
          <w:bCs/>
          <w:sz w:val="16"/>
          <w:szCs w:val="16"/>
        </w:rPr>
      </w:pPr>
    </w:p>
    <w:p w14:paraId="2CD9EEB7" w14:textId="77777777" w:rsidR="00DC4091" w:rsidRDefault="00DC4091" w:rsidP="00DC4091">
      <w:pPr>
        <w:jc w:val="center"/>
        <w:rPr>
          <w:rFonts w:ascii="Times New Roman" w:hAnsi="Times New Roman" w:cs="Times New Roman"/>
          <w:b/>
          <w:bCs/>
          <w:u w:val="single"/>
        </w:rPr>
      </w:pPr>
      <w:r>
        <w:rPr>
          <w:rFonts w:ascii="Times New Roman" w:hAnsi="Times New Roman" w:cs="Times New Roman"/>
          <w:b/>
          <w:bCs/>
          <w:u w:val="single"/>
        </w:rPr>
        <w:t>Under 14 Boys NBL Midlands Conference</w:t>
      </w:r>
    </w:p>
    <w:p w14:paraId="27E4D00F" w14:textId="1C272627" w:rsidR="009B7D5C" w:rsidRDefault="00DC4091" w:rsidP="00DC4091">
      <w:pPr>
        <w:jc w:val="center"/>
        <w:rPr>
          <w:rFonts w:ascii="Times New Roman" w:hAnsi="Times New Roman" w:cs="Times New Roman"/>
          <w:b/>
          <w:bCs/>
        </w:rPr>
      </w:pPr>
      <w:r>
        <w:rPr>
          <w:rFonts w:ascii="Times New Roman" w:hAnsi="Times New Roman" w:cs="Times New Roman"/>
          <w:b/>
          <w:bCs/>
        </w:rPr>
        <w:t>Northants “Thunder”</w:t>
      </w:r>
      <w:r>
        <w:rPr>
          <w:rFonts w:ascii="Times New Roman" w:hAnsi="Times New Roman" w:cs="Times New Roman"/>
          <w:b/>
          <w:bCs/>
        </w:rPr>
        <w:tab/>
      </w:r>
      <w:r w:rsidR="0059435C">
        <w:rPr>
          <w:rFonts w:ascii="Times New Roman" w:hAnsi="Times New Roman" w:cs="Times New Roman"/>
          <w:b/>
          <w:bCs/>
        </w:rPr>
        <w:tab/>
        <w:t>97 – 80</w:t>
      </w:r>
      <w:r w:rsidR="0059435C">
        <w:rPr>
          <w:rFonts w:ascii="Times New Roman" w:hAnsi="Times New Roman" w:cs="Times New Roman"/>
          <w:b/>
          <w:bCs/>
        </w:rPr>
        <w:tab/>
      </w:r>
      <w:r w:rsidR="0059435C">
        <w:rPr>
          <w:rFonts w:ascii="Times New Roman" w:hAnsi="Times New Roman" w:cs="Times New Roman"/>
          <w:b/>
          <w:bCs/>
        </w:rPr>
        <w:tab/>
      </w:r>
      <w:r>
        <w:rPr>
          <w:rFonts w:ascii="Times New Roman" w:hAnsi="Times New Roman" w:cs="Times New Roman"/>
          <w:b/>
          <w:bCs/>
        </w:rPr>
        <w:t>Tamworth “Tigers</w:t>
      </w:r>
    </w:p>
    <w:p w14:paraId="0EE42E62" w14:textId="77777777" w:rsidR="0059435C" w:rsidRPr="002A6C91" w:rsidRDefault="0059435C" w:rsidP="00DC4091">
      <w:pPr>
        <w:jc w:val="center"/>
        <w:rPr>
          <w:rFonts w:ascii="Times New Roman" w:hAnsi="Times New Roman" w:cs="Times New Roman"/>
          <w:sz w:val="10"/>
          <w:szCs w:val="10"/>
        </w:rPr>
      </w:pPr>
    </w:p>
    <w:p w14:paraId="7CEA1069" w14:textId="463F08FD" w:rsidR="0059435C" w:rsidRDefault="0059435C" w:rsidP="0059435C">
      <w:pPr>
        <w:rPr>
          <w:rFonts w:ascii="Times New Roman" w:hAnsi="Times New Roman" w:cs="Times New Roman"/>
        </w:rPr>
      </w:pPr>
      <w:r w:rsidRPr="00791D39">
        <w:rPr>
          <w:rFonts w:ascii="Times New Roman" w:hAnsi="Times New Roman" w:cs="Times New Roman"/>
        </w:rPr>
        <w:t xml:space="preserve">The Northants Under 14 Boys </w:t>
      </w:r>
      <w:r w:rsidR="00791D39" w:rsidRPr="00791D39">
        <w:rPr>
          <w:rFonts w:ascii="Times New Roman" w:hAnsi="Times New Roman" w:cs="Times New Roman"/>
        </w:rPr>
        <w:t>put pay to any speculation about the outcome of the Midlands Conference title with a comfortable win over Tamworth “Tigers” in a high scoring game</w:t>
      </w:r>
      <w:r w:rsidR="002A6C91">
        <w:rPr>
          <w:rFonts w:ascii="Times New Roman" w:hAnsi="Times New Roman" w:cs="Times New Roman"/>
        </w:rPr>
        <w:t xml:space="preserve">. </w:t>
      </w:r>
    </w:p>
    <w:p w14:paraId="2D733C1D" w14:textId="77777777" w:rsidR="002A6C91" w:rsidRPr="00874409" w:rsidRDefault="002A6C91" w:rsidP="0059435C">
      <w:pPr>
        <w:rPr>
          <w:rFonts w:ascii="Times New Roman" w:hAnsi="Times New Roman" w:cs="Times New Roman"/>
          <w:sz w:val="10"/>
          <w:szCs w:val="10"/>
        </w:rPr>
      </w:pPr>
    </w:p>
    <w:p w14:paraId="1D00614C" w14:textId="77777777" w:rsidR="00874409" w:rsidRDefault="002A6C91" w:rsidP="0059435C">
      <w:pPr>
        <w:rPr>
          <w:rFonts w:ascii="Times New Roman" w:hAnsi="Times New Roman" w:cs="Times New Roman"/>
        </w:rPr>
      </w:pPr>
      <w:r>
        <w:rPr>
          <w:rFonts w:ascii="Times New Roman" w:hAnsi="Times New Roman" w:cs="Times New Roman"/>
        </w:rPr>
        <w:t xml:space="preserve">When the two teams had met earlier in the season in Tamworth, “Thunder” had cruised to a comfortable </w:t>
      </w:r>
      <w:r w:rsidR="00874409">
        <w:rPr>
          <w:rFonts w:ascii="Times New Roman" w:hAnsi="Times New Roman" w:cs="Times New Roman"/>
        </w:rPr>
        <w:t>thirty plus points win but “Tigers” were a much more competitive outfit last Saturday and were only trailing 18-19 going into the final two minutes of the first quarter. They were then well and truly “</w:t>
      </w:r>
      <w:proofErr w:type="spellStart"/>
      <w:r w:rsidR="00874409">
        <w:rPr>
          <w:rFonts w:ascii="Times New Roman" w:hAnsi="Times New Roman" w:cs="Times New Roman"/>
        </w:rPr>
        <w:t>Kellyed</w:t>
      </w:r>
      <w:proofErr w:type="spellEnd"/>
      <w:r w:rsidR="00874409">
        <w:rPr>
          <w:rFonts w:ascii="Times New Roman" w:hAnsi="Times New Roman" w:cs="Times New Roman"/>
        </w:rPr>
        <w:t>” as the “thunder” forward scored eight points to give his side a 29-18 lead.</w:t>
      </w:r>
    </w:p>
    <w:p w14:paraId="72268188" w14:textId="77777777" w:rsidR="00874409" w:rsidRDefault="00874409" w:rsidP="0059435C">
      <w:pPr>
        <w:rPr>
          <w:rFonts w:ascii="Times New Roman" w:hAnsi="Times New Roman" w:cs="Times New Roman"/>
        </w:rPr>
      </w:pPr>
    </w:p>
    <w:p w14:paraId="02EE8D2C" w14:textId="0082F46A" w:rsidR="002A6C91" w:rsidRPr="00791D39" w:rsidRDefault="00874409" w:rsidP="0059435C">
      <w:pPr>
        <w:rPr>
          <w:rFonts w:ascii="Times New Roman" w:hAnsi="Times New Roman" w:cs="Times New Roman"/>
          <w:sz w:val="16"/>
          <w:szCs w:val="16"/>
        </w:rPr>
      </w:pPr>
      <w:r>
        <w:rPr>
          <w:rFonts w:ascii="Times New Roman" w:hAnsi="Times New Roman" w:cs="Times New Roman"/>
        </w:rPr>
        <w:t xml:space="preserve">“Tigers” were competitive for the rest of the game winning the second quarter 20-19 despite missing ten free throws. “Thunder” edged the final two quarters with Luca Garratt looking impressive as they close out the win by 97 points to 80 led by 26 points from Anton Kelly and 25 from </w:t>
      </w:r>
      <w:proofErr w:type="gramStart"/>
      <w:r>
        <w:rPr>
          <w:rFonts w:ascii="Times New Roman" w:hAnsi="Times New Roman" w:cs="Times New Roman"/>
        </w:rPr>
        <w:t>Garratt;</w:t>
      </w:r>
      <w:proofErr w:type="gramEnd"/>
      <w:r>
        <w:rPr>
          <w:rFonts w:ascii="Times New Roman" w:hAnsi="Times New Roman" w:cs="Times New Roman"/>
        </w:rPr>
        <w:t xml:space="preserve"> Joelle </w:t>
      </w:r>
      <w:proofErr w:type="spellStart"/>
      <w:r>
        <w:rPr>
          <w:rFonts w:ascii="Times New Roman" w:hAnsi="Times New Roman" w:cs="Times New Roman"/>
        </w:rPr>
        <w:t>Stiete</w:t>
      </w:r>
      <w:proofErr w:type="spellEnd"/>
      <w:r>
        <w:rPr>
          <w:rFonts w:ascii="Times New Roman" w:hAnsi="Times New Roman" w:cs="Times New Roman"/>
        </w:rPr>
        <w:t xml:space="preserve">-French and Al Mustafa </w:t>
      </w:r>
      <w:proofErr w:type="spellStart"/>
      <w:r>
        <w:rPr>
          <w:rFonts w:ascii="Times New Roman" w:hAnsi="Times New Roman" w:cs="Times New Roman"/>
        </w:rPr>
        <w:t>Yinusu</w:t>
      </w:r>
      <w:proofErr w:type="spellEnd"/>
      <w:r>
        <w:rPr>
          <w:rFonts w:ascii="Times New Roman" w:hAnsi="Times New Roman" w:cs="Times New Roman"/>
        </w:rPr>
        <w:t xml:space="preserve"> with 13 and 10 points respectively.  </w:t>
      </w:r>
    </w:p>
    <w:p w14:paraId="77480CE7" w14:textId="77777777" w:rsidR="00DC4091" w:rsidRDefault="00DC4091" w:rsidP="00D405A4">
      <w:pPr>
        <w:jc w:val="center"/>
        <w:rPr>
          <w:rFonts w:ascii="Times New Roman" w:hAnsi="Times New Roman" w:cs="Times New Roman"/>
          <w:b/>
          <w:bCs/>
          <w:u w:val="single"/>
        </w:rPr>
      </w:pPr>
    </w:p>
    <w:p w14:paraId="4EC5FD80" w14:textId="77777777" w:rsidR="00097AF7" w:rsidRDefault="00097AF7" w:rsidP="00D405A4">
      <w:pPr>
        <w:jc w:val="center"/>
        <w:rPr>
          <w:rFonts w:ascii="Times New Roman" w:hAnsi="Times New Roman" w:cs="Times New Roman"/>
          <w:b/>
          <w:bCs/>
          <w:u w:val="single"/>
        </w:rPr>
      </w:pPr>
    </w:p>
    <w:p w14:paraId="2354B7F3" w14:textId="323D300B" w:rsidR="004512AC" w:rsidRPr="004512AC" w:rsidRDefault="004512AC" w:rsidP="00D405A4">
      <w:pPr>
        <w:jc w:val="center"/>
        <w:rPr>
          <w:rFonts w:ascii="Times New Roman" w:hAnsi="Times New Roman" w:cs="Times New Roman"/>
          <w:b/>
          <w:bCs/>
          <w:sz w:val="24"/>
          <w:szCs w:val="24"/>
        </w:rPr>
      </w:pPr>
      <w:r w:rsidRPr="004512AC">
        <w:rPr>
          <w:rFonts w:ascii="Times New Roman" w:hAnsi="Times New Roman" w:cs="Times New Roman"/>
          <w:b/>
          <w:bCs/>
          <w:sz w:val="24"/>
          <w:szCs w:val="24"/>
        </w:rPr>
        <w:t xml:space="preserve">“Lightning” Under 14 Girls </w:t>
      </w:r>
      <w:r w:rsidR="00097AF7" w:rsidRPr="004512AC">
        <w:rPr>
          <w:rFonts w:ascii="Times New Roman" w:hAnsi="Times New Roman" w:cs="Times New Roman"/>
          <w:b/>
          <w:bCs/>
          <w:sz w:val="24"/>
          <w:szCs w:val="24"/>
        </w:rPr>
        <w:t>see</w:t>
      </w:r>
      <w:r w:rsidRPr="004512AC">
        <w:rPr>
          <w:rFonts w:ascii="Times New Roman" w:hAnsi="Times New Roman" w:cs="Times New Roman"/>
          <w:b/>
          <w:bCs/>
          <w:sz w:val="24"/>
          <w:szCs w:val="24"/>
        </w:rPr>
        <w:t xml:space="preserve"> of</w:t>
      </w:r>
      <w:r w:rsidR="00097AF7">
        <w:rPr>
          <w:rFonts w:ascii="Times New Roman" w:hAnsi="Times New Roman" w:cs="Times New Roman"/>
          <w:b/>
          <w:bCs/>
          <w:sz w:val="24"/>
          <w:szCs w:val="24"/>
        </w:rPr>
        <w:t>f</w:t>
      </w:r>
      <w:r w:rsidRPr="004512AC">
        <w:rPr>
          <w:rFonts w:ascii="Times New Roman" w:hAnsi="Times New Roman" w:cs="Times New Roman"/>
          <w:b/>
          <w:bCs/>
          <w:sz w:val="24"/>
          <w:szCs w:val="24"/>
        </w:rPr>
        <w:t xml:space="preserve"> “</w:t>
      </w:r>
      <w:proofErr w:type="gramStart"/>
      <w:r w:rsidRPr="004512AC">
        <w:rPr>
          <w:rFonts w:ascii="Times New Roman" w:hAnsi="Times New Roman" w:cs="Times New Roman"/>
          <w:b/>
          <w:bCs/>
          <w:sz w:val="24"/>
          <w:szCs w:val="24"/>
        </w:rPr>
        <w:t>Wildcats</w:t>
      </w:r>
      <w:proofErr w:type="gramEnd"/>
      <w:r w:rsidRPr="004512AC">
        <w:rPr>
          <w:rFonts w:ascii="Times New Roman" w:hAnsi="Times New Roman" w:cs="Times New Roman"/>
          <w:b/>
          <w:bCs/>
          <w:sz w:val="24"/>
          <w:szCs w:val="24"/>
        </w:rPr>
        <w:t>”</w:t>
      </w:r>
    </w:p>
    <w:p w14:paraId="012C2961" w14:textId="77777777" w:rsidR="004512AC" w:rsidRPr="004512AC" w:rsidRDefault="004512AC" w:rsidP="00D405A4">
      <w:pPr>
        <w:jc w:val="center"/>
        <w:rPr>
          <w:rFonts w:ascii="Times New Roman" w:hAnsi="Times New Roman" w:cs="Times New Roman"/>
          <w:b/>
          <w:bCs/>
          <w:sz w:val="16"/>
          <w:szCs w:val="16"/>
        </w:rPr>
      </w:pPr>
    </w:p>
    <w:p w14:paraId="1B8D240F" w14:textId="01974593" w:rsidR="009B7D5C" w:rsidRDefault="009B7D5C" w:rsidP="00D405A4">
      <w:pPr>
        <w:jc w:val="center"/>
        <w:rPr>
          <w:rFonts w:ascii="Times New Roman" w:hAnsi="Times New Roman" w:cs="Times New Roman"/>
          <w:b/>
          <w:bCs/>
          <w:u w:val="single"/>
        </w:rPr>
      </w:pPr>
      <w:r>
        <w:rPr>
          <w:rFonts w:ascii="Times New Roman" w:hAnsi="Times New Roman" w:cs="Times New Roman"/>
          <w:b/>
          <w:bCs/>
          <w:u w:val="single"/>
        </w:rPr>
        <w:t>Under 14 Girls Midlands Conference</w:t>
      </w:r>
    </w:p>
    <w:p w14:paraId="7A09E089" w14:textId="77777777" w:rsidR="00791D39" w:rsidRDefault="00DC4091" w:rsidP="00DC4091">
      <w:pPr>
        <w:jc w:val="center"/>
        <w:rPr>
          <w:rFonts w:ascii="Times New Roman" w:hAnsi="Times New Roman" w:cs="Times New Roman"/>
          <w:b/>
          <w:bCs/>
        </w:rPr>
      </w:pPr>
      <w:r>
        <w:rPr>
          <w:rFonts w:ascii="Times New Roman" w:hAnsi="Times New Roman" w:cs="Times New Roman"/>
          <w:b/>
          <w:bCs/>
        </w:rPr>
        <w:t>Nottingham “Wildcats”</w:t>
      </w:r>
      <w:r>
        <w:rPr>
          <w:rFonts w:ascii="Times New Roman" w:hAnsi="Times New Roman" w:cs="Times New Roman"/>
          <w:b/>
          <w:bCs/>
        </w:rPr>
        <w:tab/>
      </w:r>
      <w:r w:rsidR="00791D39">
        <w:rPr>
          <w:rFonts w:ascii="Times New Roman" w:hAnsi="Times New Roman" w:cs="Times New Roman"/>
          <w:b/>
          <w:bCs/>
        </w:rPr>
        <w:t>68 – 76</w:t>
      </w:r>
      <w:r w:rsidR="00791D39">
        <w:rPr>
          <w:rFonts w:ascii="Times New Roman" w:hAnsi="Times New Roman" w:cs="Times New Roman"/>
          <w:b/>
          <w:bCs/>
        </w:rPr>
        <w:tab/>
      </w:r>
      <w:r>
        <w:rPr>
          <w:rFonts w:ascii="Times New Roman" w:hAnsi="Times New Roman" w:cs="Times New Roman"/>
          <w:b/>
          <w:bCs/>
        </w:rPr>
        <w:tab/>
      </w:r>
      <w:r w:rsidR="009B7D5C">
        <w:rPr>
          <w:rFonts w:ascii="Times New Roman" w:hAnsi="Times New Roman" w:cs="Times New Roman"/>
          <w:b/>
          <w:bCs/>
        </w:rPr>
        <w:t>Northants “Lightning”</w:t>
      </w:r>
      <w:r w:rsidR="009B7D5C">
        <w:rPr>
          <w:rFonts w:ascii="Times New Roman" w:hAnsi="Times New Roman" w:cs="Times New Roman"/>
          <w:b/>
          <w:bCs/>
        </w:rPr>
        <w:tab/>
      </w:r>
    </w:p>
    <w:p w14:paraId="2C29519A" w14:textId="77777777" w:rsidR="00791D39" w:rsidRPr="00180447" w:rsidRDefault="00791D39" w:rsidP="00DC4091">
      <w:pPr>
        <w:jc w:val="center"/>
        <w:rPr>
          <w:rFonts w:ascii="Times New Roman" w:hAnsi="Times New Roman" w:cs="Times New Roman"/>
          <w:b/>
          <w:bCs/>
          <w:sz w:val="10"/>
          <w:szCs w:val="10"/>
        </w:rPr>
      </w:pPr>
    </w:p>
    <w:p w14:paraId="7AF24976" w14:textId="77777777" w:rsidR="00180447" w:rsidRDefault="00791D39" w:rsidP="00791D39">
      <w:pPr>
        <w:rPr>
          <w:rFonts w:ascii="Times New Roman" w:hAnsi="Times New Roman" w:cs="Times New Roman"/>
        </w:rPr>
      </w:pPr>
      <w:r>
        <w:rPr>
          <w:rFonts w:ascii="Times New Roman" w:hAnsi="Times New Roman" w:cs="Times New Roman"/>
        </w:rPr>
        <w:t xml:space="preserve">Champions elect Northants “Lightning” completed their Conference season with an </w:t>
      </w:r>
      <w:proofErr w:type="gramStart"/>
      <w:r>
        <w:rPr>
          <w:rFonts w:ascii="Times New Roman" w:hAnsi="Times New Roman" w:cs="Times New Roman"/>
        </w:rPr>
        <w:t>eight point</w:t>
      </w:r>
      <w:proofErr w:type="gramEnd"/>
      <w:r>
        <w:rPr>
          <w:rFonts w:ascii="Times New Roman" w:hAnsi="Times New Roman" w:cs="Times New Roman"/>
        </w:rPr>
        <w:t xml:space="preserve"> win over Mottingham “Wildcats”</w:t>
      </w:r>
      <w:r w:rsidR="00180447">
        <w:rPr>
          <w:rFonts w:ascii="Times New Roman" w:hAnsi="Times New Roman" w:cs="Times New Roman"/>
        </w:rPr>
        <w:t xml:space="preserve"> last Sunday.</w:t>
      </w:r>
    </w:p>
    <w:p w14:paraId="61E22D33" w14:textId="77777777" w:rsidR="00180447" w:rsidRPr="004512AC" w:rsidRDefault="00180447" w:rsidP="00791D39">
      <w:pPr>
        <w:rPr>
          <w:rFonts w:ascii="Times New Roman" w:hAnsi="Times New Roman" w:cs="Times New Roman"/>
          <w:sz w:val="10"/>
          <w:szCs w:val="10"/>
        </w:rPr>
      </w:pPr>
    </w:p>
    <w:p w14:paraId="11F2F255" w14:textId="27C166F7" w:rsidR="00F375F5" w:rsidRDefault="00180447" w:rsidP="00791D39">
      <w:pPr>
        <w:rPr>
          <w:rFonts w:ascii="Times New Roman" w:hAnsi="Times New Roman" w:cs="Times New Roman"/>
        </w:rPr>
      </w:pPr>
      <w:r>
        <w:rPr>
          <w:rFonts w:ascii="Times New Roman" w:hAnsi="Times New Roman" w:cs="Times New Roman"/>
        </w:rPr>
        <w:t>“Lightning” open</w:t>
      </w:r>
      <w:r w:rsidR="004512AC">
        <w:rPr>
          <w:rFonts w:ascii="Times New Roman" w:hAnsi="Times New Roman" w:cs="Times New Roman"/>
        </w:rPr>
        <w:t xml:space="preserve">ed the game at a blistering pace jumping out to a 24-8 first quarter lead. “Wildcats” mounted a determined fight back in the third quarter which they won 20-11 to close the gap to 35-28 by half time. </w:t>
      </w:r>
    </w:p>
    <w:p w14:paraId="096956B9" w14:textId="77777777" w:rsidR="004512AC" w:rsidRPr="004512AC" w:rsidRDefault="004512AC" w:rsidP="00791D39">
      <w:pPr>
        <w:rPr>
          <w:rFonts w:ascii="Times New Roman" w:hAnsi="Times New Roman" w:cs="Times New Roman"/>
          <w:sz w:val="10"/>
          <w:szCs w:val="10"/>
        </w:rPr>
      </w:pPr>
    </w:p>
    <w:p w14:paraId="5E2E93CD" w14:textId="77777777" w:rsidR="004512AC" w:rsidRDefault="004512AC" w:rsidP="00791D39">
      <w:pPr>
        <w:rPr>
          <w:rFonts w:ascii="Times New Roman" w:hAnsi="Times New Roman" w:cs="Times New Roman"/>
        </w:rPr>
      </w:pPr>
      <w:r>
        <w:rPr>
          <w:rFonts w:ascii="Times New Roman" w:hAnsi="Times New Roman" w:cs="Times New Roman"/>
        </w:rPr>
        <w:t xml:space="preserve">“Lightning” were ‘more of their usual selves’ in the third quarter and their pressing </w:t>
      </w:r>
      <w:proofErr w:type="spellStart"/>
      <w:r>
        <w:rPr>
          <w:rFonts w:ascii="Times New Roman" w:hAnsi="Times New Roman" w:cs="Times New Roman"/>
        </w:rPr>
        <w:t>defence</w:t>
      </w:r>
      <w:proofErr w:type="spellEnd"/>
      <w:r>
        <w:rPr>
          <w:rFonts w:ascii="Times New Roman" w:hAnsi="Times New Roman" w:cs="Times New Roman"/>
        </w:rPr>
        <w:t xml:space="preserve"> </w:t>
      </w:r>
      <w:proofErr w:type="gramStart"/>
      <w:r>
        <w:rPr>
          <w:rFonts w:ascii="Times New Roman" w:hAnsi="Times New Roman" w:cs="Times New Roman"/>
        </w:rPr>
        <w:t>helped  them</w:t>
      </w:r>
      <w:proofErr w:type="gramEnd"/>
      <w:r>
        <w:rPr>
          <w:rFonts w:ascii="Times New Roman" w:hAnsi="Times New Roman" w:cs="Times New Roman"/>
        </w:rPr>
        <w:t xml:space="preserve"> to open up a twenty point lead at 63-43 by the end of the third quarter. With Coach Mark Spatcher making numerous rotations in his line up “Wildcats” were able to dominate the final quarter which they won 25-13 without seriously threatening the </w:t>
      </w:r>
      <w:proofErr w:type="gramStart"/>
      <w:r>
        <w:rPr>
          <w:rFonts w:ascii="Times New Roman" w:hAnsi="Times New Roman" w:cs="Times New Roman"/>
        </w:rPr>
        <w:t>final outcome</w:t>
      </w:r>
      <w:proofErr w:type="gramEnd"/>
      <w:r>
        <w:rPr>
          <w:rFonts w:ascii="Times New Roman" w:hAnsi="Times New Roman" w:cs="Times New Roman"/>
        </w:rPr>
        <w:t>.</w:t>
      </w:r>
    </w:p>
    <w:p w14:paraId="735827BE" w14:textId="77777777" w:rsidR="004512AC" w:rsidRDefault="004512AC" w:rsidP="00791D39">
      <w:pPr>
        <w:rPr>
          <w:rFonts w:ascii="Times New Roman" w:hAnsi="Times New Roman" w:cs="Times New Roman"/>
        </w:rPr>
      </w:pPr>
    </w:p>
    <w:p w14:paraId="4BCE84B6" w14:textId="6804635F" w:rsidR="004512AC" w:rsidRPr="009A7AAE" w:rsidRDefault="004512AC" w:rsidP="00791D39">
      <w:pPr>
        <w:rPr>
          <w:rFonts w:ascii="Times New Roman" w:hAnsi="Times New Roman" w:cs="Times New Roman"/>
        </w:rPr>
      </w:pPr>
      <w:r>
        <w:rPr>
          <w:rFonts w:ascii="Times New Roman" w:hAnsi="Times New Roman" w:cs="Times New Roman"/>
        </w:rPr>
        <w:t xml:space="preserve">In the eight </w:t>
      </w:r>
      <w:proofErr w:type="gramStart"/>
      <w:r>
        <w:rPr>
          <w:rFonts w:ascii="Times New Roman" w:hAnsi="Times New Roman" w:cs="Times New Roman"/>
        </w:rPr>
        <w:t>point</w:t>
      </w:r>
      <w:proofErr w:type="gramEnd"/>
      <w:r>
        <w:rPr>
          <w:rFonts w:ascii="Times New Roman" w:hAnsi="Times New Roman" w:cs="Times New Roman"/>
        </w:rPr>
        <w:t xml:space="preserve"> win the “Lightning” scoring was led by Campbell with 28 </w:t>
      </w:r>
      <w:proofErr w:type="spellStart"/>
      <w:r>
        <w:rPr>
          <w:rFonts w:ascii="Times New Roman" w:hAnsi="Times New Roman" w:cs="Times New Roman"/>
        </w:rPr>
        <w:t>poits</w:t>
      </w:r>
      <w:proofErr w:type="spellEnd"/>
      <w:r>
        <w:rPr>
          <w:rFonts w:ascii="Times New Roman" w:hAnsi="Times New Roman" w:cs="Times New Roman"/>
        </w:rPr>
        <w:t xml:space="preserve">, Macie Latimer contributing 16 points. </w:t>
      </w:r>
    </w:p>
    <w:p w14:paraId="01957226" w14:textId="77777777" w:rsidR="00097AF7" w:rsidRDefault="00097AF7" w:rsidP="00DC4091">
      <w:pPr>
        <w:jc w:val="center"/>
        <w:rPr>
          <w:rFonts w:ascii="Times New Roman" w:hAnsi="Times New Roman" w:cs="Times New Roman"/>
          <w:b/>
          <w:bCs/>
          <w:sz w:val="24"/>
          <w:szCs w:val="24"/>
        </w:rPr>
      </w:pPr>
    </w:p>
    <w:p w14:paraId="6D7C1665" w14:textId="7068DA8E" w:rsidR="00DC4091" w:rsidRDefault="004512AC" w:rsidP="00DC4091">
      <w:pPr>
        <w:jc w:val="center"/>
        <w:rPr>
          <w:rFonts w:ascii="Times New Roman" w:hAnsi="Times New Roman" w:cs="Times New Roman"/>
          <w:b/>
          <w:bCs/>
          <w:sz w:val="24"/>
          <w:szCs w:val="24"/>
        </w:rPr>
      </w:pPr>
      <w:r>
        <w:rPr>
          <w:rFonts w:ascii="Times New Roman" w:hAnsi="Times New Roman" w:cs="Times New Roman"/>
          <w:b/>
          <w:bCs/>
          <w:sz w:val="24"/>
          <w:szCs w:val="24"/>
        </w:rPr>
        <w:t xml:space="preserve">Dramatic end </w:t>
      </w:r>
      <w:proofErr w:type="gramStart"/>
      <w:r>
        <w:rPr>
          <w:rFonts w:ascii="Times New Roman" w:hAnsi="Times New Roman" w:cs="Times New Roman"/>
          <w:b/>
          <w:bCs/>
          <w:sz w:val="24"/>
          <w:szCs w:val="24"/>
        </w:rPr>
        <w:t>sees  “</w:t>
      </w:r>
      <w:proofErr w:type="gramEnd"/>
      <w:r>
        <w:rPr>
          <w:rFonts w:ascii="Times New Roman" w:hAnsi="Times New Roman" w:cs="Times New Roman"/>
          <w:b/>
          <w:bCs/>
          <w:sz w:val="24"/>
          <w:szCs w:val="24"/>
        </w:rPr>
        <w:t>Lightning Too” complete the double</w:t>
      </w:r>
    </w:p>
    <w:p w14:paraId="0B0D2C69" w14:textId="77777777" w:rsidR="00DC4091" w:rsidRPr="00830D02" w:rsidRDefault="00DC4091" w:rsidP="00DC4091">
      <w:pPr>
        <w:jc w:val="center"/>
        <w:rPr>
          <w:rFonts w:ascii="Times New Roman" w:hAnsi="Times New Roman" w:cs="Times New Roman"/>
          <w:b/>
          <w:bCs/>
          <w:sz w:val="16"/>
          <w:szCs w:val="16"/>
        </w:rPr>
      </w:pPr>
    </w:p>
    <w:p w14:paraId="136D718B" w14:textId="561E725A" w:rsidR="00DC4091" w:rsidRDefault="00DC4091" w:rsidP="00DC4091">
      <w:pPr>
        <w:jc w:val="center"/>
        <w:rPr>
          <w:rFonts w:ascii="Times New Roman" w:hAnsi="Times New Roman" w:cs="Times New Roman"/>
          <w:b/>
          <w:bCs/>
          <w:u w:val="single"/>
        </w:rPr>
      </w:pPr>
      <w:r>
        <w:rPr>
          <w:rFonts w:ascii="Times New Roman" w:hAnsi="Times New Roman" w:cs="Times New Roman"/>
          <w:b/>
          <w:bCs/>
          <w:u w:val="single"/>
        </w:rPr>
        <w:t xml:space="preserve">East of England </w:t>
      </w:r>
      <w:r w:rsidR="004512AC">
        <w:rPr>
          <w:rFonts w:ascii="Times New Roman" w:hAnsi="Times New Roman" w:cs="Times New Roman"/>
          <w:b/>
          <w:bCs/>
          <w:u w:val="single"/>
        </w:rPr>
        <w:t xml:space="preserve">Under 14 Girls </w:t>
      </w:r>
      <w:r>
        <w:rPr>
          <w:rFonts w:ascii="Times New Roman" w:hAnsi="Times New Roman" w:cs="Times New Roman"/>
          <w:b/>
          <w:bCs/>
          <w:u w:val="single"/>
        </w:rPr>
        <w:t>Regional League</w:t>
      </w:r>
    </w:p>
    <w:p w14:paraId="68A99A37" w14:textId="670BF3B5" w:rsidR="00DC4091" w:rsidRDefault="00DC4091" w:rsidP="00DC4091">
      <w:pPr>
        <w:ind w:left="720" w:firstLine="720"/>
        <w:rPr>
          <w:rFonts w:ascii="Times New Roman" w:hAnsi="Times New Roman" w:cs="Times New Roman"/>
          <w:b/>
          <w:bCs/>
        </w:rPr>
      </w:pPr>
      <w:r>
        <w:rPr>
          <w:rFonts w:ascii="Times New Roman" w:hAnsi="Times New Roman" w:cs="Times New Roman"/>
          <w:b/>
          <w:bCs/>
        </w:rPr>
        <w:t>Braintree “Blue Devils”</w:t>
      </w:r>
      <w:r>
        <w:rPr>
          <w:rFonts w:ascii="Times New Roman" w:hAnsi="Times New Roman" w:cs="Times New Roman"/>
          <w:b/>
          <w:bCs/>
        </w:rPr>
        <w:tab/>
      </w:r>
      <w:r w:rsidR="00791D39">
        <w:rPr>
          <w:rFonts w:ascii="Times New Roman" w:hAnsi="Times New Roman" w:cs="Times New Roman"/>
          <w:b/>
          <w:bCs/>
        </w:rPr>
        <w:t>20 – 44</w:t>
      </w:r>
      <w:r w:rsidR="00791D39">
        <w:rPr>
          <w:rFonts w:ascii="Times New Roman" w:hAnsi="Times New Roman" w:cs="Times New Roman"/>
          <w:b/>
          <w:bCs/>
        </w:rPr>
        <w:tab/>
      </w:r>
      <w:r>
        <w:rPr>
          <w:rFonts w:ascii="Times New Roman" w:hAnsi="Times New Roman" w:cs="Times New Roman"/>
          <w:b/>
          <w:bCs/>
        </w:rPr>
        <w:tab/>
        <w:t>Northants “Lightning “Too”</w:t>
      </w:r>
    </w:p>
    <w:p w14:paraId="6A7512A4" w14:textId="77777777" w:rsidR="00DC4091" w:rsidRPr="00791D39" w:rsidRDefault="00DC4091" w:rsidP="00DC4091">
      <w:pPr>
        <w:rPr>
          <w:rFonts w:ascii="Times New Roman" w:hAnsi="Times New Roman" w:cs="Times New Roman"/>
          <w:b/>
          <w:bCs/>
          <w:sz w:val="10"/>
          <w:szCs w:val="10"/>
        </w:rPr>
      </w:pPr>
    </w:p>
    <w:p w14:paraId="39D7E3CC" w14:textId="77777777" w:rsidR="00791D39" w:rsidRDefault="00791D39" w:rsidP="00DC4091">
      <w:pPr>
        <w:ind w:left="720" w:firstLine="720"/>
        <w:rPr>
          <w:rFonts w:ascii="Times New Roman" w:hAnsi="Times New Roman" w:cs="Times New Roman"/>
          <w:b/>
          <w:bCs/>
        </w:rPr>
      </w:pPr>
      <w:r>
        <w:rPr>
          <w:rFonts w:ascii="Times New Roman" w:hAnsi="Times New Roman" w:cs="Times New Roman"/>
          <w:b/>
          <w:bCs/>
        </w:rPr>
        <w:t>Northants “Lightning Too”</w:t>
      </w:r>
      <w:r>
        <w:rPr>
          <w:rFonts w:ascii="Times New Roman" w:hAnsi="Times New Roman" w:cs="Times New Roman"/>
          <w:b/>
          <w:bCs/>
        </w:rPr>
        <w:tab/>
        <w:t>46 – 45</w:t>
      </w:r>
      <w:r>
        <w:rPr>
          <w:rFonts w:ascii="Times New Roman" w:hAnsi="Times New Roman" w:cs="Times New Roman"/>
          <w:b/>
          <w:bCs/>
        </w:rPr>
        <w:tab/>
      </w:r>
      <w:r>
        <w:rPr>
          <w:rFonts w:ascii="Times New Roman" w:hAnsi="Times New Roman" w:cs="Times New Roman"/>
          <w:b/>
          <w:bCs/>
        </w:rPr>
        <w:tab/>
      </w:r>
      <w:r w:rsidR="00DC4091">
        <w:rPr>
          <w:rFonts w:ascii="Times New Roman" w:hAnsi="Times New Roman" w:cs="Times New Roman"/>
          <w:b/>
          <w:bCs/>
        </w:rPr>
        <w:t>Southend</w:t>
      </w:r>
      <w:r>
        <w:rPr>
          <w:rFonts w:ascii="Times New Roman" w:hAnsi="Times New Roman" w:cs="Times New Roman"/>
          <w:b/>
          <w:bCs/>
        </w:rPr>
        <w:t xml:space="preserve"> “Scorpions”</w:t>
      </w:r>
      <w:r>
        <w:rPr>
          <w:rFonts w:ascii="Times New Roman" w:hAnsi="Times New Roman" w:cs="Times New Roman"/>
          <w:b/>
          <w:bCs/>
        </w:rPr>
        <w:tab/>
      </w:r>
    </w:p>
    <w:p w14:paraId="3FAFBB0D" w14:textId="77777777" w:rsidR="004512AC" w:rsidRPr="00097AF7" w:rsidRDefault="004512AC" w:rsidP="004512AC">
      <w:pPr>
        <w:rPr>
          <w:rFonts w:ascii="Times New Roman" w:hAnsi="Times New Roman" w:cs="Times New Roman"/>
          <w:b/>
          <w:bCs/>
          <w:sz w:val="10"/>
          <w:szCs w:val="10"/>
        </w:rPr>
      </w:pPr>
    </w:p>
    <w:p w14:paraId="61AE7932" w14:textId="41B17A5A" w:rsidR="004512AC" w:rsidRDefault="004512AC" w:rsidP="004512AC">
      <w:pPr>
        <w:rPr>
          <w:rFonts w:ascii="Times New Roman" w:hAnsi="Times New Roman" w:cs="Times New Roman"/>
        </w:rPr>
      </w:pPr>
      <w:r>
        <w:rPr>
          <w:rFonts w:ascii="Times New Roman" w:hAnsi="Times New Roman" w:cs="Times New Roman"/>
        </w:rPr>
        <w:t xml:space="preserve">After comfortably beating a </w:t>
      </w:r>
      <w:proofErr w:type="gramStart"/>
      <w:r>
        <w:rPr>
          <w:rFonts w:ascii="Times New Roman" w:hAnsi="Times New Roman" w:cs="Times New Roman"/>
        </w:rPr>
        <w:t>much improved</w:t>
      </w:r>
      <w:proofErr w:type="gramEnd"/>
      <w:r>
        <w:rPr>
          <w:rFonts w:ascii="Times New Roman" w:hAnsi="Times New Roman" w:cs="Times New Roman"/>
        </w:rPr>
        <w:t xml:space="preserve"> </w:t>
      </w:r>
      <w:r w:rsidR="00EA654A">
        <w:rPr>
          <w:rFonts w:ascii="Times New Roman" w:hAnsi="Times New Roman" w:cs="Times New Roman"/>
        </w:rPr>
        <w:t xml:space="preserve">Braintree team with some excellent team basketball; “Lightning Too” locked horns with a Southend “Scorpions” team stacked with national league </w:t>
      </w:r>
      <w:proofErr w:type="gramStart"/>
      <w:r w:rsidR="00EA654A">
        <w:rPr>
          <w:rFonts w:ascii="Times New Roman" w:hAnsi="Times New Roman" w:cs="Times New Roman"/>
        </w:rPr>
        <w:t>payers</w:t>
      </w:r>
      <w:proofErr w:type="gramEnd"/>
      <w:r w:rsidR="00EA654A">
        <w:rPr>
          <w:rFonts w:ascii="Times New Roman" w:hAnsi="Times New Roman" w:cs="Times New Roman"/>
        </w:rPr>
        <w:t>.</w:t>
      </w:r>
    </w:p>
    <w:p w14:paraId="7C859F79" w14:textId="77777777" w:rsidR="00EA654A" w:rsidRPr="00097AF7" w:rsidRDefault="00EA654A" w:rsidP="004512AC">
      <w:pPr>
        <w:rPr>
          <w:rFonts w:ascii="Times New Roman" w:hAnsi="Times New Roman" w:cs="Times New Roman"/>
          <w:sz w:val="10"/>
          <w:szCs w:val="10"/>
        </w:rPr>
      </w:pPr>
    </w:p>
    <w:p w14:paraId="1FEF10C0" w14:textId="10863100" w:rsidR="00EA654A" w:rsidRDefault="00EA654A" w:rsidP="004512AC">
      <w:pPr>
        <w:rPr>
          <w:rFonts w:ascii="Times New Roman" w:hAnsi="Times New Roman" w:cs="Times New Roman"/>
        </w:rPr>
      </w:pPr>
      <w:r>
        <w:rPr>
          <w:rFonts w:ascii="Times New Roman" w:hAnsi="Times New Roman" w:cs="Times New Roman"/>
        </w:rPr>
        <w:t xml:space="preserve">As in their first game good team offence combined with determined </w:t>
      </w:r>
      <w:proofErr w:type="spellStart"/>
      <w:r>
        <w:rPr>
          <w:rFonts w:ascii="Times New Roman" w:hAnsi="Times New Roman" w:cs="Times New Roman"/>
        </w:rPr>
        <w:t>defence</w:t>
      </w:r>
      <w:proofErr w:type="spellEnd"/>
      <w:r>
        <w:rPr>
          <w:rFonts w:ascii="Times New Roman" w:hAnsi="Times New Roman" w:cs="Times New Roman"/>
        </w:rPr>
        <w:t xml:space="preserve"> “Lightning Too” were able to establish a 25-15 half time lead but they rather ‘hit the wall’ in the third quarter. Possibly tired after playing back-to-back game they could manage only three points in the third quarter “Scorpions” scoring 18 to take a 33-28 lead going into the final quarter. </w:t>
      </w:r>
    </w:p>
    <w:p w14:paraId="6BB7FB6A" w14:textId="77777777" w:rsidR="00EA654A" w:rsidRPr="00097AF7" w:rsidRDefault="00EA654A" w:rsidP="004512AC">
      <w:pPr>
        <w:rPr>
          <w:rFonts w:ascii="Times New Roman" w:hAnsi="Times New Roman" w:cs="Times New Roman"/>
          <w:sz w:val="10"/>
          <w:szCs w:val="10"/>
        </w:rPr>
      </w:pPr>
    </w:p>
    <w:p w14:paraId="3EDF3090" w14:textId="6D39B28A" w:rsidR="00097AF7" w:rsidRDefault="00EA654A" w:rsidP="004512AC">
      <w:pPr>
        <w:rPr>
          <w:rFonts w:ascii="Times New Roman" w:hAnsi="Times New Roman" w:cs="Times New Roman"/>
        </w:rPr>
      </w:pPr>
      <w:r>
        <w:rPr>
          <w:rFonts w:ascii="Times New Roman" w:hAnsi="Times New Roman" w:cs="Times New Roman"/>
        </w:rPr>
        <w:t xml:space="preserve">Coach Adam Latimer urged his team to one last effort and his team responded well by restricting the scoring opportunities of “Scorpions” best player. “Lightning Too” were also </w:t>
      </w:r>
      <w:r w:rsidR="00097AF7">
        <w:rPr>
          <w:rFonts w:ascii="Times New Roman" w:hAnsi="Times New Roman" w:cs="Times New Roman"/>
        </w:rPr>
        <w:t xml:space="preserve">able to </w:t>
      </w:r>
      <w:r>
        <w:rPr>
          <w:rFonts w:ascii="Times New Roman" w:hAnsi="Times New Roman" w:cs="Times New Roman"/>
        </w:rPr>
        <w:t xml:space="preserve">score more freely and with a minute of the game remaining had established a </w:t>
      </w:r>
      <w:proofErr w:type="gramStart"/>
      <w:r>
        <w:rPr>
          <w:rFonts w:ascii="Times New Roman" w:hAnsi="Times New Roman" w:cs="Times New Roman"/>
        </w:rPr>
        <w:t>seven point</w:t>
      </w:r>
      <w:proofErr w:type="gramEnd"/>
      <w:r>
        <w:rPr>
          <w:rFonts w:ascii="Times New Roman" w:hAnsi="Times New Roman" w:cs="Times New Roman"/>
        </w:rPr>
        <w:t xml:space="preserve"> lead. Southend responded with two fast break baskets and an out of bounds play to reduce the Northants </w:t>
      </w:r>
      <w:proofErr w:type="gramStart"/>
      <w:r>
        <w:rPr>
          <w:rFonts w:ascii="Times New Roman" w:hAnsi="Times New Roman" w:cs="Times New Roman"/>
        </w:rPr>
        <w:t>lead</w:t>
      </w:r>
      <w:proofErr w:type="gramEnd"/>
      <w:r>
        <w:rPr>
          <w:rFonts w:ascii="Times New Roman" w:hAnsi="Times New Roman" w:cs="Times New Roman"/>
        </w:rPr>
        <w:t xml:space="preserve"> to a single point.</w:t>
      </w:r>
      <w:r w:rsidR="00097AF7">
        <w:rPr>
          <w:rFonts w:ascii="Times New Roman" w:hAnsi="Times New Roman" w:cs="Times New Roman"/>
        </w:rPr>
        <w:t xml:space="preserve"> </w:t>
      </w:r>
    </w:p>
    <w:p w14:paraId="0C75AC91" w14:textId="77777777" w:rsidR="00097AF7" w:rsidRPr="00097AF7" w:rsidRDefault="00097AF7" w:rsidP="004512AC">
      <w:pPr>
        <w:rPr>
          <w:rFonts w:ascii="Times New Roman" w:hAnsi="Times New Roman" w:cs="Times New Roman"/>
          <w:sz w:val="10"/>
          <w:szCs w:val="10"/>
        </w:rPr>
      </w:pPr>
    </w:p>
    <w:p w14:paraId="0D09C5B5" w14:textId="30A5ABA3" w:rsidR="00097AF7" w:rsidRDefault="00097AF7" w:rsidP="004512AC">
      <w:pPr>
        <w:rPr>
          <w:rFonts w:ascii="Times New Roman" w:hAnsi="Times New Roman" w:cs="Times New Roman"/>
        </w:rPr>
      </w:pPr>
      <w:r>
        <w:rPr>
          <w:rFonts w:ascii="Times New Roman" w:hAnsi="Times New Roman" w:cs="Times New Roman"/>
        </w:rPr>
        <w:t xml:space="preserve">On the next play the ball was tied up with possession going to “Scorpions” with one point five seconds of the game remaining. Southend attempted to run their out of bounds play once again but the inbound pass was intercepted by Nadia </w:t>
      </w:r>
      <w:proofErr w:type="spellStart"/>
      <w:r>
        <w:rPr>
          <w:rFonts w:ascii="Times New Roman" w:hAnsi="Times New Roman" w:cs="Times New Roman"/>
        </w:rPr>
        <w:t>Mereza</w:t>
      </w:r>
      <w:proofErr w:type="spellEnd"/>
      <w:r>
        <w:rPr>
          <w:rFonts w:ascii="Times New Roman" w:hAnsi="Times New Roman" w:cs="Times New Roman"/>
        </w:rPr>
        <w:t xml:space="preserve"> and the victory went to “Lightning </w:t>
      </w:r>
      <w:proofErr w:type="gramStart"/>
      <w:r>
        <w:rPr>
          <w:rFonts w:ascii="Times New Roman" w:hAnsi="Times New Roman" w:cs="Times New Roman"/>
        </w:rPr>
        <w:t>Too</w:t>
      </w:r>
      <w:proofErr w:type="gramEnd"/>
      <w:r>
        <w:rPr>
          <w:rFonts w:ascii="Times New Roman" w:hAnsi="Times New Roman" w:cs="Times New Roman"/>
        </w:rPr>
        <w:t>”</w:t>
      </w:r>
    </w:p>
    <w:p w14:paraId="662F9BE6" w14:textId="1A580C5E" w:rsidR="00EA654A" w:rsidRPr="004512AC" w:rsidRDefault="00EA654A" w:rsidP="004512AC">
      <w:pPr>
        <w:rPr>
          <w:rFonts w:ascii="Times New Roman" w:hAnsi="Times New Roman" w:cs="Times New Roman"/>
        </w:rPr>
      </w:pPr>
      <w:r>
        <w:rPr>
          <w:rFonts w:ascii="Times New Roman" w:hAnsi="Times New Roman" w:cs="Times New Roman"/>
        </w:rPr>
        <w:t xml:space="preserve"> </w:t>
      </w:r>
    </w:p>
    <w:p w14:paraId="794EF34C" w14:textId="5F1C89B7" w:rsidR="002B17B1" w:rsidRPr="00791D39" w:rsidRDefault="00791D39" w:rsidP="00830D02">
      <w:pPr>
        <w:jc w:val="center"/>
        <w:rPr>
          <w:rFonts w:ascii="Times New Roman" w:hAnsi="Times New Roman" w:cs="Times New Roman"/>
          <w:b/>
          <w:bCs/>
          <w:sz w:val="24"/>
          <w:szCs w:val="24"/>
        </w:rPr>
      </w:pPr>
      <w:r>
        <w:rPr>
          <w:rFonts w:ascii="Times New Roman" w:hAnsi="Times New Roman" w:cs="Times New Roman"/>
          <w:b/>
          <w:bCs/>
          <w:sz w:val="24"/>
          <w:szCs w:val="24"/>
        </w:rPr>
        <w:t>Under 13’s complete double over “Eagles”</w:t>
      </w:r>
    </w:p>
    <w:p w14:paraId="78A9B621" w14:textId="77777777" w:rsidR="00830D02" w:rsidRPr="0021563E" w:rsidRDefault="00830D02" w:rsidP="00830D02">
      <w:pPr>
        <w:jc w:val="center"/>
        <w:rPr>
          <w:rFonts w:ascii="Times New Roman" w:hAnsi="Times New Roman" w:cs="Times New Roman"/>
          <w:b/>
          <w:bCs/>
          <w:sz w:val="16"/>
          <w:szCs w:val="16"/>
        </w:rPr>
      </w:pPr>
    </w:p>
    <w:p w14:paraId="21BD14FD" w14:textId="54DCB3C6" w:rsidR="00830D02" w:rsidRPr="00643E7E" w:rsidRDefault="00830D02" w:rsidP="00830D02">
      <w:pPr>
        <w:jc w:val="center"/>
        <w:rPr>
          <w:rFonts w:ascii="Times New Roman" w:hAnsi="Times New Roman" w:cs="Times New Roman"/>
          <w:b/>
          <w:bCs/>
          <w:u w:val="single"/>
        </w:rPr>
      </w:pPr>
      <w:r>
        <w:rPr>
          <w:rFonts w:ascii="Times New Roman" w:hAnsi="Times New Roman" w:cs="Times New Roman"/>
          <w:b/>
          <w:bCs/>
          <w:u w:val="single"/>
        </w:rPr>
        <w:t xml:space="preserve">Under 13 </w:t>
      </w:r>
      <w:r w:rsidR="00791D39">
        <w:rPr>
          <w:rFonts w:ascii="Times New Roman" w:hAnsi="Times New Roman" w:cs="Times New Roman"/>
          <w:b/>
          <w:bCs/>
          <w:u w:val="single"/>
        </w:rPr>
        <w:t xml:space="preserve">YBL </w:t>
      </w:r>
      <w:proofErr w:type="gramStart"/>
      <w:r w:rsidR="00791D39">
        <w:rPr>
          <w:rFonts w:ascii="Times New Roman" w:hAnsi="Times New Roman" w:cs="Times New Roman"/>
          <w:b/>
          <w:bCs/>
          <w:u w:val="single"/>
        </w:rPr>
        <w:t xml:space="preserve">Mixed </w:t>
      </w:r>
      <w:r>
        <w:rPr>
          <w:rFonts w:ascii="Times New Roman" w:hAnsi="Times New Roman" w:cs="Times New Roman"/>
          <w:b/>
          <w:bCs/>
          <w:u w:val="single"/>
        </w:rPr>
        <w:t xml:space="preserve"> Group</w:t>
      </w:r>
      <w:proofErr w:type="gramEnd"/>
      <w:r>
        <w:rPr>
          <w:rFonts w:ascii="Times New Roman" w:hAnsi="Times New Roman" w:cs="Times New Roman"/>
          <w:b/>
          <w:bCs/>
          <w:u w:val="single"/>
        </w:rPr>
        <w:t xml:space="preserve"> ‘D’</w:t>
      </w:r>
    </w:p>
    <w:p w14:paraId="78BAB7D8" w14:textId="77777777" w:rsidR="004A2854" w:rsidRDefault="00830D02" w:rsidP="00180447">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Northants “Thunder”</w:t>
      </w:r>
      <w:r w:rsidR="00DC4091" w:rsidRPr="00DC4091">
        <w:rPr>
          <w:rFonts w:ascii="Times New Roman" w:hAnsi="Times New Roman" w:cs="Times New Roman"/>
          <w:b/>
          <w:bCs/>
        </w:rPr>
        <w:t xml:space="preserve"> </w:t>
      </w:r>
      <w:r w:rsidR="00DC4091">
        <w:rPr>
          <w:rFonts w:ascii="Times New Roman" w:hAnsi="Times New Roman" w:cs="Times New Roman"/>
          <w:b/>
          <w:bCs/>
        </w:rPr>
        <w:tab/>
      </w:r>
      <w:r w:rsidR="00DC4091">
        <w:rPr>
          <w:rFonts w:ascii="Times New Roman" w:hAnsi="Times New Roman" w:cs="Times New Roman"/>
          <w:b/>
          <w:bCs/>
        </w:rPr>
        <w:tab/>
      </w:r>
      <w:r w:rsidR="00791D39">
        <w:rPr>
          <w:rFonts w:ascii="Times New Roman" w:hAnsi="Times New Roman" w:cs="Times New Roman"/>
          <w:b/>
          <w:bCs/>
        </w:rPr>
        <w:t>80 – 29</w:t>
      </w:r>
      <w:r w:rsidR="00791D39">
        <w:rPr>
          <w:rFonts w:ascii="Times New Roman" w:hAnsi="Times New Roman" w:cs="Times New Roman"/>
          <w:b/>
          <w:bCs/>
        </w:rPr>
        <w:tab/>
      </w:r>
      <w:r w:rsidR="00791D39">
        <w:rPr>
          <w:rFonts w:ascii="Times New Roman" w:hAnsi="Times New Roman" w:cs="Times New Roman"/>
          <w:b/>
          <w:bCs/>
        </w:rPr>
        <w:tab/>
      </w:r>
      <w:r w:rsidR="00DC4091">
        <w:rPr>
          <w:rFonts w:ascii="Times New Roman" w:hAnsi="Times New Roman" w:cs="Times New Roman"/>
          <w:b/>
          <w:bCs/>
        </w:rPr>
        <w:t>Abingdon “Eagles”</w:t>
      </w:r>
      <w:r w:rsidR="00DC4091">
        <w:rPr>
          <w:rFonts w:ascii="Times New Roman" w:hAnsi="Times New Roman" w:cs="Times New Roman"/>
          <w:b/>
          <w:bCs/>
        </w:rPr>
        <w:tab/>
      </w:r>
    </w:p>
    <w:p w14:paraId="63057055" w14:textId="77777777" w:rsidR="004A2854" w:rsidRPr="00180447" w:rsidRDefault="004A2854" w:rsidP="00DC4091">
      <w:pPr>
        <w:jc w:val="center"/>
        <w:rPr>
          <w:rFonts w:ascii="Times New Roman" w:hAnsi="Times New Roman" w:cs="Times New Roman"/>
          <w:b/>
          <w:bCs/>
          <w:sz w:val="10"/>
          <w:szCs w:val="10"/>
        </w:rPr>
      </w:pPr>
    </w:p>
    <w:p w14:paraId="3148DEE6" w14:textId="77777777" w:rsidR="004A2854" w:rsidRPr="00180447" w:rsidRDefault="004A2854" w:rsidP="004A2854">
      <w:pPr>
        <w:rPr>
          <w:rFonts w:ascii="Times New Roman" w:hAnsi="Times New Roman" w:cs="Times New Roman"/>
        </w:rPr>
      </w:pPr>
      <w:r>
        <w:rPr>
          <w:rFonts w:ascii="Times New Roman" w:hAnsi="Times New Roman" w:cs="Times New Roman"/>
        </w:rPr>
        <w:t xml:space="preserve">Despite a slightly below par performance the Northants Under 13’s </w:t>
      </w:r>
      <w:proofErr w:type="gramStart"/>
      <w:r>
        <w:rPr>
          <w:rFonts w:ascii="Times New Roman" w:hAnsi="Times New Roman" w:cs="Times New Roman"/>
        </w:rPr>
        <w:t>were</w:t>
      </w:r>
      <w:proofErr w:type="gramEnd"/>
      <w:r>
        <w:rPr>
          <w:rFonts w:ascii="Times New Roman" w:hAnsi="Times New Roman" w:cs="Times New Roman"/>
        </w:rPr>
        <w:t xml:space="preserve"> able to complete the ‘double’ over a keen and determined Abingdon “Eagles” closing out the regular season with </w:t>
      </w:r>
      <w:r w:rsidRPr="00180447">
        <w:rPr>
          <w:rFonts w:ascii="Times New Roman" w:hAnsi="Times New Roman" w:cs="Times New Roman"/>
        </w:rPr>
        <w:t>an unbeaten record going into the Play Offs.</w:t>
      </w:r>
    </w:p>
    <w:p w14:paraId="2254A505" w14:textId="77777777" w:rsidR="004A2854" w:rsidRPr="00180447" w:rsidRDefault="004A2854" w:rsidP="004A2854">
      <w:pPr>
        <w:rPr>
          <w:rFonts w:ascii="Times New Roman" w:hAnsi="Times New Roman" w:cs="Times New Roman"/>
          <w:sz w:val="10"/>
          <w:szCs w:val="10"/>
        </w:rPr>
      </w:pPr>
    </w:p>
    <w:p w14:paraId="61606C61" w14:textId="77777777" w:rsidR="00180447" w:rsidRDefault="004A2854" w:rsidP="004A2854">
      <w:pPr>
        <w:rPr>
          <w:rFonts w:ascii="Times New Roman" w:hAnsi="Times New Roman" w:cs="Times New Roman"/>
        </w:rPr>
      </w:pPr>
      <w:r>
        <w:rPr>
          <w:rFonts w:ascii="Times New Roman" w:hAnsi="Times New Roman" w:cs="Times New Roman"/>
        </w:rPr>
        <w:t xml:space="preserve">“Thunder” were without three players who were in action with the club’s Under 12 team so drafted in three players from the “Lightning” squad and those three girls made significant contributions </w:t>
      </w:r>
      <w:r w:rsidR="00180447">
        <w:rPr>
          <w:rFonts w:ascii="Times New Roman" w:hAnsi="Times New Roman" w:cs="Times New Roman"/>
        </w:rPr>
        <w:t>to the comfortable win.</w:t>
      </w:r>
    </w:p>
    <w:p w14:paraId="41C5DEA8" w14:textId="77777777" w:rsidR="00180447" w:rsidRPr="00180447" w:rsidRDefault="00180447" w:rsidP="004A2854">
      <w:pPr>
        <w:rPr>
          <w:rFonts w:ascii="Times New Roman" w:hAnsi="Times New Roman" w:cs="Times New Roman"/>
          <w:sz w:val="10"/>
          <w:szCs w:val="10"/>
        </w:rPr>
      </w:pPr>
    </w:p>
    <w:p w14:paraId="33AE3418" w14:textId="77777777" w:rsidR="00180447" w:rsidRDefault="00180447" w:rsidP="004A2854">
      <w:pPr>
        <w:rPr>
          <w:rFonts w:ascii="Times New Roman" w:hAnsi="Times New Roman" w:cs="Times New Roman"/>
        </w:rPr>
      </w:pPr>
      <w:r>
        <w:rPr>
          <w:rFonts w:ascii="Times New Roman" w:hAnsi="Times New Roman" w:cs="Times New Roman"/>
        </w:rPr>
        <w:t xml:space="preserve">The “Thunder” victory was based on their stifling </w:t>
      </w:r>
      <w:proofErr w:type="spellStart"/>
      <w:r>
        <w:rPr>
          <w:rFonts w:ascii="Times New Roman" w:hAnsi="Times New Roman" w:cs="Times New Roman"/>
        </w:rPr>
        <w:t>defence</w:t>
      </w:r>
      <w:proofErr w:type="spellEnd"/>
      <w:r>
        <w:rPr>
          <w:rFonts w:ascii="Times New Roman" w:hAnsi="Times New Roman" w:cs="Times New Roman"/>
        </w:rPr>
        <w:t xml:space="preserve"> which forced numerous “Eagles” </w:t>
      </w:r>
      <w:proofErr w:type="gramStart"/>
      <w:r>
        <w:rPr>
          <w:rFonts w:ascii="Times New Roman" w:hAnsi="Times New Roman" w:cs="Times New Roman"/>
        </w:rPr>
        <w:t>turn-overs</w:t>
      </w:r>
      <w:proofErr w:type="gramEnd"/>
      <w:r>
        <w:rPr>
          <w:rFonts w:ascii="Times New Roman" w:hAnsi="Times New Roman" w:cs="Times New Roman"/>
        </w:rPr>
        <w:t xml:space="preserve"> and easy scores but their half court offence was far from efficient.</w:t>
      </w:r>
    </w:p>
    <w:p w14:paraId="5A49FF1D" w14:textId="77777777" w:rsidR="00180447" w:rsidRPr="00180447" w:rsidRDefault="00180447" w:rsidP="004A2854">
      <w:pPr>
        <w:rPr>
          <w:rFonts w:ascii="Times New Roman" w:hAnsi="Times New Roman" w:cs="Times New Roman"/>
          <w:sz w:val="10"/>
          <w:szCs w:val="10"/>
        </w:rPr>
      </w:pPr>
    </w:p>
    <w:p w14:paraId="48CB7FE0" w14:textId="6094FF08" w:rsidR="00180447" w:rsidRDefault="00180447" w:rsidP="004A2854">
      <w:pPr>
        <w:rPr>
          <w:rFonts w:ascii="Times New Roman" w:hAnsi="Times New Roman" w:cs="Times New Roman"/>
        </w:rPr>
      </w:pPr>
      <w:r>
        <w:rPr>
          <w:rFonts w:ascii="Times New Roman" w:hAnsi="Times New Roman" w:cs="Times New Roman"/>
        </w:rPr>
        <w:t xml:space="preserve">In the comfortable win Sam Dominici top scored with 24 points, Alex Rados and Freya Tuaber-Anderson </w:t>
      </w:r>
      <w:proofErr w:type="gramStart"/>
      <w:r>
        <w:rPr>
          <w:rFonts w:ascii="Times New Roman" w:hAnsi="Times New Roman" w:cs="Times New Roman"/>
        </w:rPr>
        <w:t>supporting</w:t>
      </w:r>
      <w:proofErr w:type="gramEnd"/>
      <w:r>
        <w:rPr>
          <w:rFonts w:ascii="Times New Roman" w:hAnsi="Times New Roman" w:cs="Times New Roman"/>
        </w:rPr>
        <w:t xml:space="preserve"> well with </w:t>
      </w:r>
      <w:proofErr w:type="gramStart"/>
      <w:r>
        <w:rPr>
          <w:rFonts w:ascii="Times New Roman" w:hAnsi="Times New Roman" w:cs="Times New Roman"/>
        </w:rPr>
        <w:t>ten point</w:t>
      </w:r>
      <w:proofErr w:type="gramEnd"/>
      <w:r>
        <w:rPr>
          <w:rFonts w:ascii="Times New Roman" w:hAnsi="Times New Roman" w:cs="Times New Roman"/>
        </w:rPr>
        <w:t xml:space="preserve"> hauls.</w:t>
      </w:r>
    </w:p>
    <w:p w14:paraId="371EFFE7" w14:textId="28E3512F" w:rsidR="00830D02" w:rsidRDefault="00DC4091" w:rsidP="004A2854">
      <w:pPr>
        <w:rPr>
          <w:rFonts w:ascii="Times New Roman" w:hAnsi="Times New Roman" w:cs="Times New Roman"/>
        </w:rPr>
      </w:pPr>
      <w:r>
        <w:rPr>
          <w:rFonts w:ascii="Times New Roman" w:hAnsi="Times New Roman" w:cs="Times New Roman"/>
          <w:b/>
          <w:bCs/>
        </w:rPr>
        <w:tab/>
      </w:r>
    </w:p>
    <w:p w14:paraId="460D0AC6" w14:textId="1D1D92DA" w:rsidR="00724E23" w:rsidRDefault="00011EEA" w:rsidP="009B7D5C">
      <w:pPr>
        <w:jc w:val="center"/>
        <w:rPr>
          <w:rFonts w:ascii="Times New Roman" w:hAnsi="Times New Roman" w:cs="Times New Roman"/>
          <w:b/>
          <w:bCs/>
          <w:sz w:val="24"/>
          <w:szCs w:val="24"/>
        </w:rPr>
      </w:pPr>
      <w:r>
        <w:rPr>
          <w:rFonts w:ascii="Times New Roman" w:hAnsi="Times New Roman" w:cs="Times New Roman"/>
          <w:b/>
          <w:bCs/>
          <w:sz w:val="24"/>
          <w:szCs w:val="24"/>
        </w:rPr>
        <w:t>Amazing weekend for Under 12 Boys</w:t>
      </w:r>
    </w:p>
    <w:p w14:paraId="57970923" w14:textId="77777777" w:rsidR="00011EEA" w:rsidRPr="00011EEA" w:rsidRDefault="00011EEA" w:rsidP="009B7D5C">
      <w:pPr>
        <w:jc w:val="center"/>
        <w:rPr>
          <w:rFonts w:ascii="Times New Roman" w:hAnsi="Times New Roman" w:cs="Times New Roman"/>
          <w:b/>
          <w:bCs/>
          <w:sz w:val="10"/>
          <w:szCs w:val="10"/>
        </w:rPr>
      </w:pPr>
    </w:p>
    <w:p w14:paraId="1DBC6B0E" w14:textId="1A52E0A5" w:rsidR="00011EEA" w:rsidRDefault="00011EEA" w:rsidP="00011EEA">
      <w:pPr>
        <w:jc w:val="center"/>
        <w:rPr>
          <w:rFonts w:ascii="Times New Roman" w:hAnsi="Times New Roman" w:cs="Times New Roman"/>
          <w:sz w:val="24"/>
          <w:szCs w:val="24"/>
        </w:rPr>
      </w:pPr>
      <w:r w:rsidRPr="00011EEA">
        <w:rPr>
          <w:rFonts w:ascii="Times New Roman" w:hAnsi="Times New Roman" w:cs="Times New Roman"/>
          <w:sz w:val="24"/>
          <w:szCs w:val="24"/>
        </w:rPr>
        <w:t>The Northants “Storm”</w:t>
      </w:r>
      <w:r>
        <w:rPr>
          <w:rFonts w:ascii="Times New Roman" w:hAnsi="Times New Roman" w:cs="Times New Roman"/>
          <w:sz w:val="24"/>
          <w:szCs w:val="24"/>
        </w:rPr>
        <w:t xml:space="preserve"> Under 12 team completed an unbeaten season with a brace of wins over the weekend the first clinching the Region III title.</w:t>
      </w:r>
    </w:p>
    <w:p w14:paraId="03912E4D" w14:textId="77777777" w:rsidR="00011EEA" w:rsidRPr="00D97B17" w:rsidRDefault="00011EEA" w:rsidP="00011EEA">
      <w:pPr>
        <w:jc w:val="center"/>
        <w:rPr>
          <w:rFonts w:ascii="Times New Roman" w:hAnsi="Times New Roman" w:cs="Times New Roman"/>
          <w:sz w:val="10"/>
          <w:szCs w:val="10"/>
        </w:rPr>
      </w:pPr>
    </w:p>
    <w:p w14:paraId="1E634868" w14:textId="0CEC6E5D" w:rsidR="00DC4091" w:rsidRDefault="00831D8F" w:rsidP="00DC4091">
      <w:pPr>
        <w:tabs>
          <w:tab w:val="left" w:pos="4350"/>
        </w:tabs>
        <w:jc w:val="center"/>
        <w:rPr>
          <w:rFonts w:ascii="Times New Roman" w:hAnsi="Times New Roman" w:cs="Times New Roman"/>
          <w:b/>
          <w:bCs/>
          <w:u w:val="single"/>
        </w:rPr>
      </w:pPr>
      <w:r>
        <w:rPr>
          <w:rFonts w:ascii="Times New Roman" w:hAnsi="Times New Roman" w:cs="Times New Roman"/>
          <w:b/>
          <w:bCs/>
          <w:u w:val="single"/>
        </w:rPr>
        <w:t>Under 12 Mixed NBL Region II</w:t>
      </w:r>
      <w:r w:rsidR="00011EEA">
        <w:rPr>
          <w:rFonts w:ascii="Times New Roman" w:hAnsi="Times New Roman" w:cs="Times New Roman"/>
          <w:b/>
          <w:bCs/>
          <w:u w:val="single"/>
        </w:rPr>
        <w:t>I</w:t>
      </w:r>
    </w:p>
    <w:p w14:paraId="795FE453" w14:textId="5BFF6FA7" w:rsidR="00DC4091" w:rsidRDefault="00DC4091" w:rsidP="00D97B17">
      <w:pPr>
        <w:tabs>
          <w:tab w:val="left" w:pos="0"/>
        </w:tabs>
        <w:jc w:val="center"/>
        <w:rPr>
          <w:rFonts w:ascii="Times New Roman" w:hAnsi="Times New Roman" w:cs="Times New Roman"/>
          <w:b/>
          <w:bCs/>
        </w:rPr>
      </w:pPr>
      <w:r>
        <w:rPr>
          <w:rFonts w:ascii="Times New Roman" w:hAnsi="Times New Roman" w:cs="Times New Roman"/>
          <w:b/>
          <w:bCs/>
        </w:rPr>
        <w:t>Warwickshire “Hawks”</w:t>
      </w:r>
      <w:r w:rsidR="00D97B17">
        <w:rPr>
          <w:rFonts w:ascii="Times New Roman" w:hAnsi="Times New Roman" w:cs="Times New Roman"/>
          <w:b/>
          <w:bCs/>
        </w:rPr>
        <w:tab/>
        <w:t>47 – 59</w:t>
      </w:r>
      <w:r w:rsidR="00D97B17">
        <w:rPr>
          <w:rFonts w:ascii="Times New Roman" w:hAnsi="Times New Roman" w:cs="Times New Roman"/>
          <w:b/>
          <w:bCs/>
        </w:rPr>
        <w:tab/>
      </w:r>
      <w:r w:rsidR="00011EEA">
        <w:rPr>
          <w:rFonts w:ascii="Times New Roman" w:hAnsi="Times New Roman" w:cs="Times New Roman"/>
          <w:b/>
          <w:bCs/>
        </w:rPr>
        <w:tab/>
      </w:r>
      <w:r w:rsidR="00831D8F" w:rsidRPr="00831D8F">
        <w:rPr>
          <w:rFonts w:ascii="Times New Roman" w:hAnsi="Times New Roman" w:cs="Times New Roman"/>
          <w:b/>
          <w:bCs/>
        </w:rPr>
        <w:t>Northants “Storm</w:t>
      </w:r>
      <w:r>
        <w:rPr>
          <w:rFonts w:ascii="Times New Roman" w:hAnsi="Times New Roman" w:cs="Times New Roman"/>
          <w:b/>
          <w:bCs/>
        </w:rPr>
        <w:t>”</w:t>
      </w:r>
    </w:p>
    <w:p w14:paraId="3ADA1A6C" w14:textId="77777777" w:rsidR="00D97B17" w:rsidRPr="00D97B17" w:rsidRDefault="00D97B17" w:rsidP="00D97B17">
      <w:pPr>
        <w:tabs>
          <w:tab w:val="left" w:pos="0"/>
        </w:tabs>
        <w:jc w:val="center"/>
        <w:rPr>
          <w:rFonts w:ascii="Times New Roman" w:hAnsi="Times New Roman" w:cs="Times New Roman"/>
          <w:b/>
          <w:bCs/>
          <w:sz w:val="10"/>
          <w:szCs w:val="10"/>
        </w:rPr>
      </w:pPr>
    </w:p>
    <w:p w14:paraId="4EE3B31D" w14:textId="77777777" w:rsidR="00D97B17" w:rsidRDefault="00D97B17" w:rsidP="00D97B17">
      <w:pPr>
        <w:tabs>
          <w:tab w:val="left" w:pos="0"/>
        </w:tabs>
        <w:rPr>
          <w:rFonts w:ascii="Times New Roman" w:hAnsi="Times New Roman" w:cs="Times New Roman"/>
        </w:rPr>
      </w:pPr>
      <w:r>
        <w:rPr>
          <w:rFonts w:ascii="Times New Roman" w:hAnsi="Times New Roman" w:cs="Times New Roman"/>
        </w:rPr>
        <w:t>The Northants “Storm” Under 12’s travelled to the depths of Warwickshire knowing that a win over “Hawks” would secure the Region III Conference title and take the pressure off them when they travelled to second placed Tamworth “Tigers” the following day.</w:t>
      </w:r>
    </w:p>
    <w:p w14:paraId="17530270" w14:textId="77777777" w:rsidR="00D97B17" w:rsidRPr="00D97B17" w:rsidRDefault="00D97B17" w:rsidP="00D97B17">
      <w:pPr>
        <w:tabs>
          <w:tab w:val="left" w:pos="0"/>
        </w:tabs>
        <w:rPr>
          <w:rFonts w:ascii="Times New Roman" w:hAnsi="Times New Roman" w:cs="Times New Roman"/>
          <w:sz w:val="10"/>
          <w:szCs w:val="10"/>
        </w:rPr>
      </w:pPr>
    </w:p>
    <w:p w14:paraId="04475F8B" w14:textId="4C18DBF5" w:rsidR="00D97B17" w:rsidRDefault="00D97B17" w:rsidP="00D97B17">
      <w:pPr>
        <w:tabs>
          <w:tab w:val="left" w:pos="0"/>
        </w:tabs>
        <w:rPr>
          <w:rFonts w:ascii="Times New Roman" w:hAnsi="Times New Roman" w:cs="Times New Roman"/>
        </w:rPr>
      </w:pPr>
      <w:r>
        <w:rPr>
          <w:rFonts w:ascii="Times New Roman" w:hAnsi="Times New Roman" w:cs="Times New Roman"/>
        </w:rPr>
        <w:t xml:space="preserve">On the back of 19 points from </w:t>
      </w:r>
      <w:r w:rsidR="008F7406">
        <w:rPr>
          <w:rFonts w:ascii="Times New Roman" w:hAnsi="Times New Roman" w:cs="Times New Roman"/>
        </w:rPr>
        <w:t xml:space="preserve">Daniel </w:t>
      </w:r>
      <w:proofErr w:type="spellStart"/>
      <w:r>
        <w:rPr>
          <w:rFonts w:ascii="Times New Roman" w:hAnsi="Times New Roman" w:cs="Times New Roman"/>
        </w:rPr>
        <w:t>Kevalevskij</w:t>
      </w:r>
      <w:proofErr w:type="spellEnd"/>
      <w:r>
        <w:rPr>
          <w:rFonts w:ascii="Times New Roman" w:hAnsi="Times New Roman" w:cs="Times New Roman"/>
        </w:rPr>
        <w:t xml:space="preserve">, “Storm” turned in an efficient performance to take the game by 12 points against a much improved “Hawks” team. “Storm” dominated the first quarter winning it by 20 points to </w:t>
      </w:r>
      <w:proofErr w:type="gramStart"/>
      <w:r>
        <w:rPr>
          <w:rFonts w:ascii="Times New Roman" w:hAnsi="Times New Roman" w:cs="Times New Roman"/>
        </w:rPr>
        <w:t>eight</w:t>
      </w:r>
      <w:proofErr w:type="gramEnd"/>
      <w:r>
        <w:rPr>
          <w:rFonts w:ascii="Times New Roman" w:hAnsi="Times New Roman" w:cs="Times New Roman"/>
        </w:rPr>
        <w:t xml:space="preserve"> but their scoring dried up in the second quarter which “Hawks” won 15-eight to close the gap to 28-23 at half time.</w:t>
      </w:r>
    </w:p>
    <w:p w14:paraId="5D1B5533" w14:textId="77777777" w:rsidR="00D97B17" w:rsidRPr="000D75BB" w:rsidRDefault="00D97B17" w:rsidP="00D97B17">
      <w:pPr>
        <w:tabs>
          <w:tab w:val="left" w:pos="0"/>
        </w:tabs>
        <w:rPr>
          <w:rFonts w:ascii="Times New Roman" w:hAnsi="Times New Roman" w:cs="Times New Roman"/>
          <w:sz w:val="10"/>
          <w:szCs w:val="10"/>
        </w:rPr>
      </w:pPr>
    </w:p>
    <w:p w14:paraId="636564F4" w14:textId="5CC99F01" w:rsidR="00D97B17" w:rsidRDefault="00D97B17" w:rsidP="00D97B17">
      <w:pPr>
        <w:tabs>
          <w:tab w:val="left" w:pos="0"/>
        </w:tabs>
        <w:rPr>
          <w:rFonts w:ascii="Times New Roman" w:hAnsi="Times New Roman" w:cs="Times New Roman"/>
        </w:rPr>
      </w:pPr>
      <w:r>
        <w:rPr>
          <w:rFonts w:ascii="Times New Roman" w:hAnsi="Times New Roman" w:cs="Times New Roman"/>
        </w:rPr>
        <w:lastRenderedPageBreak/>
        <w:t xml:space="preserve">With nerves </w:t>
      </w:r>
      <w:r w:rsidR="000D75BB">
        <w:rPr>
          <w:rFonts w:ascii="Times New Roman" w:hAnsi="Times New Roman" w:cs="Times New Roman"/>
        </w:rPr>
        <w:t>jangling little</w:t>
      </w:r>
      <w:r>
        <w:rPr>
          <w:rFonts w:ascii="Times New Roman" w:hAnsi="Times New Roman" w:cs="Times New Roman"/>
        </w:rPr>
        <w:t xml:space="preserve"> in the “Storm” </w:t>
      </w:r>
      <w:r w:rsidR="00693315">
        <w:rPr>
          <w:rFonts w:ascii="Times New Roman" w:hAnsi="Times New Roman" w:cs="Times New Roman"/>
        </w:rPr>
        <w:t>camp and</w:t>
      </w:r>
      <w:r>
        <w:rPr>
          <w:rFonts w:ascii="Times New Roman" w:hAnsi="Times New Roman" w:cs="Times New Roman"/>
        </w:rPr>
        <w:t xml:space="preserve"> their scoring dr</w:t>
      </w:r>
      <w:r w:rsidR="00693315">
        <w:rPr>
          <w:rFonts w:ascii="Times New Roman" w:hAnsi="Times New Roman" w:cs="Times New Roman"/>
        </w:rPr>
        <w:t xml:space="preserve">ying </w:t>
      </w:r>
      <w:r>
        <w:rPr>
          <w:rFonts w:ascii="Times New Roman" w:hAnsi="Times New Roman" w:cs="Times New Roman"/>
        </w:rPr>
        <w:t xml:space="preserve">up in the </w:t>
      </w:r>
      <w:r w:rsidR="00693315">
        <w:rPr>
          <w:rFonts w:ascii="Times New Roman" w:hAnsi="Times New Roman" w:cs="Times New Roman"/>
        </w:rPr>
        <w:t xml:space="preserve">home side edged </w:t>
      </w:r>
      <w:r>
        <w:rPr>
          <w:rFonts w:ascii="Times New Roman" w:hAnsi="Times New Roman" w:cs="Times New Roman"/>
        </w:rPr>
        <w:t xml:space="preserve">third quarter 17-16 and with “Storm” only holding a </w:t>
      </w:r>
      <w:proofErr w:type="gramStart"/>
      <w:r>
        <w:rPr>
          <w:rFonts w:ascii="Times New Roman" w:hAnsi="Times New Roman" w:cs="Times New Roman"/>
        </w:rPr>
        <w:t>four point</w:t>
      </w:r>
      <w:proofErr w:type="gramEnd"/>
      <w:r>
        <w:rPr>
          <w:rFonts w:ascii="Times New Roman" w:hAnsi="Times New Roman" w:cs="Times New Roman"/>
        </w:rPr>
        <w:t xml:space="preserve"> advantage at 44-40 there was everything to play for in the last ten minutes of play.</w:t>
      </w:r>
    </w:p>
    <w:p w14:paraId="119E41C5" w14:textId="77777777" w:rsidR="00D97B17" w:rsidRPr="000D75BB" w:rsidRDefault="00D97B17" w:rsidP="00D97B17">
      <w:pPr>
        <w:tabs>
          <w:tab w:val="left" w:pos="0"/>
        </w:tabs>
        <w:rPr>
          <w:rFonts w:ascii="Times New Roman" w:hAnsi="Times New Roman" w:cs="Times New Roman"/>
          <w:sz w:val="10"/>
          <w:szCs w:val="10"/>
        </w:rPr>
      </w:pPr>
    </w:p>
    <w:p w14:paraId="68B74E8E" w14:textId="62EEE1FA" w:rsidR="00D97B17" w:rsidRPr="00D97B17" w:rsidRDefault="000D75BB" w:rsidP="00D97B17">
      <w:pPr>
        <w:tabs>
          <w:tab w:val="left" w:pos="0"/>
        </w:tabs>
        <w:rPr>
          <w:rFonts w:ascii="Times New Roman" w:hAnsi="Times New Roman" w:cs="Times New Roman"/>
          <w:u w:val="single"/>
        </w:rPr>
      </w:pPr>
      <w:r>
        <w:rPr>
          <w:rFonts w:ascii="Times New Roman" w:hAnsi="Times New Roman" w:cs="Times New Roman"/>
        </w:rPr>
        <w:t>Sensing the importance of the last stanza “Storm” turned in an impressive defensive performance restricting “Hawks” to just seven points whilst scoring 15 themselves to take the low scoring game by 59 points to 47.</w:t>
      </w:r>
    </w:p>
    <w:p w14:paraId="0A933D05" w14:textId="77777777" w:rsidR="00DC4091" w:rsidRPr="008F7406" w:rsidRDefault="00DC4091" w:rsidP="00DC4091">
      <w:pPr>
        <w:rPr>
          <w:rFonts w:ascii="Times New Roman" w:hAnsi="Times New Roman" w:cs="Times New Roman"/>
          <w:b/>
          <w:bCs/>
          <w:sz w:val="16"/>
          <w:szCs w:val="16"/>
        </w:rPr>
      </w:pPr>
    </w:p>
    <w:p w14:paraId="6340DFF7" w14:textId="0EB3E15B" w:rsidR="00831D8F" w:rsidRDefault="00DC4091" w:rsidP="00DC4091">
      <w:pPr>
        <w:jc w:val="center"/>
        <w:rPr>
          <w:rFonts w:ascii="Times New Roman" w:hAnsi="Times New Roman" w:cs="Times New Roman"/>
          <w:b/>
          <w:bCs/>
        </w:rPr>
      </w:pPr>
      <w:r>
        <w:rPr>
          <w:rFonts w:ascii="Times New Roman" w:hAnsi="Times New Roman" w:cs="Times New Roman"/>
          <w:b/>
          <w:bCs/>
        </w:rPr>
        <w:t>Tamworth “Tigers”</w:t>
      </w:r>
      <w:r>
        <w:rPr>
          <w:rFonts w:ascii="Times New Roman" w:hAnsi="Times New Roman" w:cs="Times New Roman"/>
          <w:b/>
          <w:bCs/>
        </w:rPr>
        <w:tab/>
      </w:r>
      <w:r>
        <w:rPr>
          <w:rFonts w:ascii="Times New Roman" w:hAnsi="Times New Roman" w:cs="Times New Roman"/>
          <w:b/>
          <w:bCs/>
        </w:rPr>
        <w:tab/>
      </w:r>
      <w:r w:rsidR="000D75BB">
        <w:rPr>
          <w:rFonts w:ascii="Times New Roman" w:hAnsi="Times New Roman" w:cs="Times New Roman"/>
          <w:b/>
          <w:bCs/>
        </w:rPr>
        <w:t>37 - 74</w:t>
      </w:r>
      <w:r>
        <w:rPr>
          <w:rFonts w:ascii="Times New Roman" w:hAnsi="Times New Roman" w:cs="Times New Roman"/>
          <w:b/>
          <w:bCs/>
        </w:rPr>
        <w:tab/>
      </w:r>
      <w:r>
        <w:rPr>
          <w:rFonts w:ascii="Times New Roman" w:hAnsi="Times New Roman" w:cs="Times New Roman"/>
          <w:b/>
          <w:bCs/>
        </w:rPr>
        <w:tab/>
        <w:t>Northants “Storm”</w:t>
      </w:r>
    </w:p>
    <w:p w14:paraId="5B88A636" w14:textId="77777777" w:rsidR="008F7406" w:rsidRPr="008F7406" w:rsidRDefault="008F7406" w:rsidP="00DC4091">
      <w:pPr>
        <w:jc w:val="center"/>
        <w:rPr>
          <w:rFonts w:ascii="Times New Roman" w:hAnsi="Times New Roman" w:cs="Times New Roman"/>
          <w:b/>
          <w:bCs/>
          <w:sz w:val="10"/>
          <w:szCs w:val="10"/>
        </w:rPr>
      </w:pPr>
    </w:p>
    <w:p w14:paraId="2846FDF4" w14:textId="3AA57F5B" w:rsidR="008F7406" w:rsidRDefault="008F7406" w:rsidP="008F7406">
      <w:pPr>
        <w:rPr>
          <w:rFonts w:ascii="Times New Roman" w:hAnsi="Times New Roman" w:cs="Times New Roman"/>
        </w:rPr>
      </w:pPr>
      <w:r w:rsidRPr="008F7406">
        <w:rPr>
          <w:rFonts w:ascii="Times New Roman" w:hAnsi="Times New Roman" w:cs="Times New Roman"/>
        </w:rPr>
        <w:t xml:space="preserve">With the Conference title under their belts the team travelled </w:t>
      </w:r>
      <w:r>
        <w:rPr>
          <w:rFonts w:ascii="Times New Roman" w:hAnsi="Times New Roman" w:cs="Times New Roman"/>
        </w:rPr>
        <w:t>to Tamworth the following day to take on a “Tigers” team they had beaten by just three points just before Christmas.</w:t>
      </w:r>
    </w:p>
    <w:p w14:paraId="5BCDA48A" w14:textId="77777777" w:rsidR="008F7406" w:rsidRPr="008F7406" w:rsidRDefault="008F7406" w:rsidP="008F7406">
      <w:pPr>
        <w:rPr>
          <w:rFonts w:ascii="Times New Roman" w:hAnsi="Times New Roman" w:cs="Times New Roman"/>
          <w:sz w:val="10"/>
          <w:szCs w:val="10"/>
        </w:rPr>
      </w:pPr>
    </w:p>
    <w:p w14:paraId="3407E4B7" w14:textId="7D76898B" w:rsidR="008F7406" w:rsidRDefault="008F7406" w:rsidP="008F7406">
      <w:pPr>
        <w:rPr>
          <w:rFonts w:ascii="Times New Roman" w:hAnsi="Times New Roman" w:cs="Times New Roman"/>
        </w:rPr>
      </w:pPr>
      <w:r>
        <w:rPr>
          <w:rFonts w:ascii="Times New Roman" w:hAnsi="Times New Roman" w:cs="Times New Roman"/>
        </w:rPr>
        <w:t xml:space="preserve">There was to be no repeat of that close game as “Storm” playing with freedom stormed into a 23-10 lead after the first quarter. “Storm” continued hard-nosed </w:t>
      </w:r>
      <w:proofErr w:type="spellStart"/>
      <w:r>
        <w:rPr>
          <w:rFonts w:ascii="Times New Roman" w:hAnsi="Times New Roman" w:cs="Times New Roman"/>
        </w:rPr>
        <w:t>defence</w:t>
      </w:r>
      <w:proofErr w:type="spellEnd"/>
      <w:r>
        <w:rPr>
          <w:rFonts w:ascii="Times New Roman" w:hAnsi="Times New Roman" w:cs="Times New Roman"/>
        </w:rPr>
        <w:t xml:space="preserve"> for the rest of the game restricting their opponents to just 27 points while scoring 51 themselves running out convincing winners by 74 points to 37.</w:t>
      </w:r>
    </w:p>
    <w:p w14:paraId="36A1EB0D" w14:textId="77777777" w:rsidR="008F7406" w:rsidRPr="008F7406" w:rsidRDefault="008F7406" w:rsidP="008F7406">
      <w:pPr>
        <w:rPr>
          <w:rFonts w:ascii="Times New Roman" w:hAnsi="Times New Roman" w:cs="Times New Roman"/>
          <w:sz w:val="10"/>
          <w:szCs w:val="10"/>
        </w:rPr>
      </w:pPr>
    </w:p>
    <w:p w14:paraId="64573CE8" w14:textId="1167D689" w:rsidR="008F7406" w:rsidRPr="008F7406" w:rsidRDefault="008F7406" w:rsidP="008F7406">
      <w:pPr>
        <w:rPr>
          <w:rFonts w:ascii="Times New Roman" w:hAnsi="Times New Roman" w:cs="Times New Roman"/>
        </w:rPr>
      </w:pPr>
      <w:r>
        <w:rPr>
          <w:rFonts w:ascii="Times New Roman" w:hAnsi="Times New Roman" w:cs="Times New Roman"/>
        </w:rPr>
        <w:t>In the impressive 37 points win ten of the “Storm” players scored led by Max Abraham with 21 points.</w:t>
      </w:r>
    </w:p>
    <w:p w14:paraId="147644C7" w14:textId="77777777" w:rsidR="00DC4091" w:rsidRDefault="00DC4091" w:rsidP="00DC4091">
      <w:pPr>
        <w:jc w:val="center"/>
        <w:rPr>
          <w:rFonts w:ascii="Times New Roman" w:hAnsi="Times New Roman" w:cs="Times New Roman"/>
          <w:b/>
          <w:bCs/>
        </w:rPr>
      </w:pPr>
    </w:p>
    <w:p w14:paraId="0F481237" w14:textId="77777777" w:rsidR="00693315" w:rsidRDefault="00693315" w:rsidP="00DC4091">
      <w:pPr>
        <w:jc w:val="center"/>
        <w:rPr>
          <w:rFonts w:ascii="Times New Roman" w:hAnsi="Times New Roman" w:cs="Times New Roman"/>
          <w:b/>
          <w:bCs/>
          <w:u w:val="single"/>
        </w:rPr>
      </w:pPr>
    </w:p>
    <w:p w14:paraId="65C9137A" w14:textId="57A27AA6" w:rsidR="00DC4091" w:rsidRDefault="00DC4091" w:rsidP="00DC4091">
      <w:pPr>
        <w:jc w:val="center"/>
        <w:rPr>
          <w:rFonts w:ascii="Times New Roman" w:hAnsi="Times New Roman" w:cs="Times New Roman"/>
          <w:b/>
          <w:bCs/>
          <w:u w:val="single"/>
        </w:rPr>
      </w:pPr>
      <w:r w:rsidRPr="00DC4091">
        <w:rPr>
          <w:rFonts w:ascii="Times New Roman" w:hAnsi="Times New Roman" w:cs="Times New Roman"/>
          <w:b/>
          <w:bCs/>
          <w:u w:val="single"/>
        </w:rPr>
        <w:t>Under 12 Mixed NBL League Region II</w:t>
      </w:r>
    </w:p>
    <w:p w14:paraId="1ED9C969" w14:textId="579DFCB1" w:rsidR="00DC4091" w:rsidRDefault="00DC4091" w:rsidP="00DC4091">
      <w:pPr>
        <w:jc w:val="center"/>
        <w:rPr>
          <w:rFonts w:ascii="Times New Roman" w:hAnsi="Times New Roman" w:cs="Times New Roman"/>
          <w:b/>
          <w:bCs/>
        </w:rPr>
      </w:pPr>
      <w:r w:rsidRPr="00DC4091">
        <w:rPr>
          <w:rFonts w:ascii="Times New Roman" w:hAnsi="Times New Roman" w:cs="Times New Roman"/>
          <w:b/>
          <w:bCs/>
        </w:rPr>
        <w:t>Northants “Storm Too”</w:t>
      </w:r>
      <w:r w:rsidRPr="00DC4091">
        <w:rPr>
          <w:rFonts w:ascii="Times New Roman" w:hAnsi="Times New Roman" w:cs="Times New Roman"/>
          <w:b/>
          <w:bCs/>
        </w:rPr>
        <w:tab/>
      </w:r>
      <w:r w:rsidR="000D75BB">
        <w:rPr>
          <w:rFonts w:ascii="Times New Roman" w:hAnsi="Times New Roman" w:cs="Times New Roman"/>
          <w:b/>
          <w:bCs/>
        </w:rPr>
        <w:t>61 – 59</w:t>
      </w:r>
      <w:r w:rsidR="000D75BB">
        <w:rPr>
          <w:rFonts w:ascii="Times New Roman" w:hAnsi="Times New Roman" w:cs="Times New Roman"/>
          <w:b/>
          <w:bCs/>
        </w:rPr>
        <w:tab/>
      </w:r>
      <w:r w:rsidRPr="00DC4091">
        <w:rPr>
          <w:rFonts w:ascii="Times New Roman" w:hAnsi="Times New Roman" w:cs="Times New Roman"/>
          <w:b/>
          <w:bCs/>
        </w:rPr>
        <w:tab/>
        <w:t>Leicester “Riders”</w:t>
      </w:r>
    </w:p>
    <w:p w14:paraId="4388C94F" w14:textId="77777777" w:rsidR="008F7406" w:rsidRPr="000D139F" w:rsidRDefault="008F7406" w:rsidP="00DC4091">
      <w:pPr>
        <w:jc w:val="center"/>
        <w:rPr>
          <w:rFonts w:ascii="Times New Roman" w:hAnsi="Times New Roman" w:cs="Times New Roman"/>
          <w:b/>
          <w:bCs/>
          <w:sz w:val="10"/>
          <w:szCs w:val="10"/>
        </w:rPr>
      </w:pPr>
    </w:p>
    <w:p w14:paraId="17DBD71C" w14:textId="05A56106" w:rsidR="008F7406" w:rsidRDefault="000D139F" w:rsidP="008F7406">
      <w:pPr>
        <w:rPr>
          <w:rFonts w:ascii="Times New Roman" w:hAnsi="Times New Roman" w:cs="Times New Roman"/>
        </w:rPr>
      </w:pPr>
      <w:r w:rsidRPr="000D139F">
        <w:rPr>
          <w:rFonts w:ascii="Times New Roman" w:hAnsi="Times New Roman" w:cs="Times New Roman"/>
        </w:rPr>
        <w:t>Earlier in the season “Storm Too</w:t>
      </w:r>
      <w:r w:rsidR="004A2854">
        <w:rPr>
          <w:rFonts w:ascii="Times New Roman" w:hAnsi="Times New Roman" w:cs="Times New Roman"/>
        </w:rPr>
        <w:t>”</w:t>
      </w:r>
      <w:r w:rsidRPr="000D139F">
        <w:rPr>
          <w:rFonts w:ascii="Times New Roman" w:hAnsi="Times New Roman" w:cs="Times New Roman"/>
        </w:rPr>
        <w:t xml:space="preserve"> had suffered a</w:t>
      </w:r>
      <w:r>
        <w:rPr>
          <w:rFonts w:ascii="Times New Roman" w:hAnsi="Times New Roman" w:cs="Times New Roman"/>
        </w:rPr>
        <w:t xml:space="preserve"> heavy defeat at the hands of “Tigers” so this </w:t>
      </w:r>
      <w:proofErr w:type="gramStart"/>
      <w:r>
        <w:rPr>
          <w:rFonts w:ascii="Times New Roman" w:hAnsi="Times New Roman" w:cs="Times New Roman"/>
        </w:rPr>
        <w:t>two point</w:t>
      </w:r>
      <w:proofErr w:type="gramEnd"/>
      <w:r>
        <w:rPr>
          <w:rFonts w:ascii="Times New Roman" w:hAnsi="Times New Roman" w:cs="Times New Roman"/>
        </w:rPr>
        <w:t xml:space="preserve"> win is a very clear indication of how much the team has progressed throughout the season.</w:t>
      </w:r>
    </w:p>
    <w:p w14:paraId="65BA81B5" w14:textId="77777777" w:rsidR="000D139F" w:rsidRPr="000D139F" w:rsidRDefault="000D139F" w:rsidP="008F7406">
      <w:pPr>
        <w:rPr>
          <w:rFonts w:ascii="Times New Roman" w:hAnsi="Times New Roman" w:cs="Times New Roman"/>
          <w:sz w:val="10"/>
          <w:szCs w:val="10"/>
        </w:rPr>
      </w:pPr>
    </w:p>
    <w:p w14:paraId="5249BC18" w14:textId="77777777" w:rsidR="000D139F" w:rsidRDefault="000D139F" w:rsidP="008F7406">
      <w:pPr>
        <w:rPr>
          <w:rFonts w:ascii="Times New Roman" w:hAnsi="Times New Roman" w:cs="Times New Roman"/>
        </w:rPr>
      </w:pPr>
      <w:r>
        <w:rPr>
          <w:rFonts w:ascii="Times New Roman" w:hAnsi="Times New Roman" w:cs="Times New Roman"/>
        </w:rPr>
        <w:t xml:space="preserve">Thanks to a well-conceived defensive plan and some excellent fast break </w:t>
      </w:r>
      <w:proofErr w:type="gramStart"/>
      <w:r>
        <w:rPr>
          <w:rFonts w:ascii="Times New Roman" w:hAnsi="Times New Roman" w:cs="Times New Roman"/>
        </w:rPr>
        <w:t>basketball</w:t>
      </w:r>
      <w:proofErr w:type="gramEnd"/>
      <w:r>
        <w:rPr>
          <w:rFonts w:ascii="Times New Roman" w:hAnsi="Times New Roman" w:cs="Times New Roman"/>
        </w:rPr>
        <w:t xml:space="preserve"> “Storm Too” were able to tie the first quarter 14 all. The second ten minutes of play saw “Tigers” edge the quarter with “Storm Too” struggling to score but good </w:t>
      </w:r>
      <w:proofErr w:type="spellStart"/>
      <w:r>
        <w:rPr>
          <w:rFonts w:ascii="Times New Roman" w:hAnsi="Times New Roman" w:cs="Times New Roman"/>
        </w:rPr>
        <w:t>defence</w:t>
      </w:r>
      <w:proofErr w:type="spellEnd"/>
      <w:r>
        <w:rPr>
          <w:rFonts w:ascii="Times New Roman" w:hAnsi="Times New Roman" w:cs="Times New Roman"/>
        </w:rPr>
        <w:t xml:space="preserve"> kept them in the contest and they only trailed 25-29 at half time.</w:t>
      </w:r>
    </w:p>
    <w:p w14:paraId="307068DB" w14:textId="77777777" w:rsidR="000D139F" w:rsidRPr="000D139F" w:rsidRDefault="000D139F" w:rsidP="008F7406">
      <w:pPr>
        <w:rPr>
          <w:rFonts w:ascii="Times New Roman" w:hAnsi="Times New Roman" w:cs="Times New Roman"/>
          <w:sz w:val="10"/>
          <w:szCs w:val="10"/>
        </w:rPr>
      </w:pPr>
    </w:p>
    <w:p w14:paraId="07FE5089" w14:textId="4A69D7C7" w:rsidR="000D139F" w:rsidRDefault="000D139F" w:rsidP="008F7406">
      <w:pPr>
        <w:rPr>
          <w:rFonts w:ascii="Times New Roman" w:hAnsi="Times New Roman" w:cs="Times New Roman"/>
        </w:rPr>
      </w:pPr>
      <w:r>
        <w:rPr>
          <w:rFonts w:ascii="Times New Roman" w:hAnsi="Times New Roman" w:cs="Times New Roman"/>
        </w:rPr>
        <w:t xml:space="preserve">A far more confident “Storm Too” hit the court for the third quarter. They maintained their defensive intensity, but a flurry of fast break scores saw them open up a </w:t>
      </w:r>
      <w:proofErr w:type="gramStart"/>
      <w:r>
        <w:rPr>
          <w:rFonts w:ascii="Times New Roman" w:hAnsi="Times New Roman" w:cs="Times New Roman"/>
        </w:rPr>
        <w:t>ten point</w:t>
      </w:r>
      <w:proofErr w:type="gramEnd"/>
      <w:r>
        <w:rPr>
          <w:rFonts w:ascii="Times New Roman" w:hAnsi="Times New Roman" w:cs="Times New Roman"/>
        </w:rPr>
        <w:t xml:space="preserve"> </w:t>
      </w:r>
      <w:proofErr w:type="gramStart"/>
      <w:r>
        <w:rPr>
          <w:rFonts w:ascii="Times New Roman" w:hAnsi="Times New Roman" w:cs="Times New Roman"/>
        </w:rPr>
        <w:t>led</w:t>
      </w:r>
      <w:proofErr w:type="gramEnd"/>
      <w:r>
        <w:rPr>
          <w:rFonts w:ascii="Times New Roman" w:hAnsi="Times New Roman" w:cs="Times New Roman"/>
        </w:rPr>
        <w:t xml:space="preserve"> at 46-36 going into the fourth quarter.</w:t>
      </w:r>
    </w:p>
    <w:p w14:paraId="1D9336F5" w14:textId="77777777" w:rsidR="000D139F" w:rsidRPr="000D139F" w:rsidRDefault="000D139F" w:rsidP="008F7406">
      <w:pPr>
        <w:rPr>
          <w:rFonts w:ascii="Times New Roman" w:hAnsi="Times New Roman" w:cs="Times New Roman"/>
          <w:sz w:val="10"/>
          <w:szCs w:val="10"/>
        </w:rPr>
      </w:pPr>
    </w:p>
    <w:p w14:paraId="4389207C" w14:textId="77777777" w:rsidR="004A2854" w:rsidRDefault="000D139F" w:rsidP="008F7406">
      <w:pPr>
        <w:rPr>
          <w:rFonts w:ascii="Times New Roman" w:hAnsi="Times New Roman" w:cs="Times New Roman"/>
        </w:rPr>
      </w:pPr>
      <w:r>
        <w:rPr>
          <w:rFonts w:ascii="Times New Roman" w:hAnsi="Times New Roman" w:cs="Times New Roman"/>
        </w:rPr>
        <w:t>The expected “Tigers” charge came in that final quarter and they were able to gradually close the gap</w:t>
      </w:r>
      <w:r w:rsidR="004A2854">
        <w:rPr>
          <w:rFonts w:ascii="Times New Roman" w:hAnsi="Times New Roman" w:cs="Times New Roman"/>
        </w:rPr>
        <w:t xml:space="preserve"> but a Mark Spatcher three-pointer stemmed their run and despite losing the final quarter 15-</w:t>
      </w:r>
      <w:proofErr w:type="gramStart"/>
      <w:r w:rsidR="004A2854">
        <w:rPr>
          <w:rFonts w:ascii="Times New Roman" w:hAnsi="Times New Roman" w:cs="Times New Roman"/>
        </w:rPr>
        <w:t>23,  “</w:t>
      </w:r>
      <w:proofErr w:type="gramEnd"/>
      <w:r w:rsidR="004A2854">
        <w:rPr>
          <w:rFonts w:ascii="Times New Roman" w:hAnsi="Times New Roman" w:cs="Times New Roman"/>
        </w:rPr>
        <w:t xml:space="preserve">Storm Too” were able to hold out for the win. </w:t>
      </w:r>
    </w:p>
    <w:p w14:paraId="40BF8897" w14:textId="77777777" w:rsidR="004A2854" w:rsidRPr="004A2854" w:rsidRDefault="004A2854" w:rsidP="008F7406">
      <w:pPr>
        <w:rPr>
          <w:rFonts w:ascii="Times New Roman" w:hAnsi="Times New Roman" w:cs="Times New Roman"/>
          <w:sz w:val="10"/>
          <w:szCs w:val="10"/>
        </w:rPr>
      </w:pPr>
    </w:p>
    <w:p w14:paraId="39DAB968" w14:textId="141FE04B" w:rsidR="000D139F" w:rsidRPr="000D139F" w:rsidRDefault="004A2854" w:rsidP="008F7406">
      <w:pPr>
        <w:rPr>
          <w:rFonts w:ascii="Times New Roman" w:hAnsi="Times New Roman" w:cs="Times New Roman"/>
        </w:rPr>
      </w:pPr>
      <w:r>
        <w:rPr>
          <w:rFonts w:ascii="Times New Roman" w:hAnsi="Times New Roman" w:cs="Times New Roman"/>
        </w:rPr>
        <w:t xml:space="preserve">In the narrow win Jack Thompson top scored for “Storm Too” with 17 points excellent support coming from </w:t>
      </w:r>
      <w:proofErr w:type="spellStart"/>
      <w:r>
        <w:rPr>
          <w:rFonts w:ascii="Times New Roman" w:hAnsi="Times New Roman" w:cs="Times New Roman"/>
        </w:rPr>
        <w:t>Deev</w:t>
      </w:r>
      <w:proofErr w:type="spellEnd"/>
      <w:r>
        <w:rPr>
          <w:rFonts w:ascii="Times New Roman" w:hAnsi="Times New Roman" w:cs="Times New Roman"/>
        </w:rPr>
        <w:t xml:space="preserve"> Patel, Fraser Lovitt and Edmund Thompson.</w:t>
      </w:r>
    </w:p>
    <w:p w14:paraId="02B04CE8" w14:textId="77777777" w:rsidR="00830D02" w:rsidRDefault="00830D02" w:rsidP="00831D8F">
      <w:pPr>
        <w:jc w:val="center"/>
        <w:rPr>
          <w:rFonts w:ascii="Times New Roman" w:hAnsi="Times New Roman" w:cs="Times New Roman"/>
          <w:b/>
          <w:bCs/>
          <w:sz w:val="10"/>
          <w:szCs w:val="10"/>
        </w:rPr>
      </w:pPr>
    </w:p>
    <w:p w14:paraId="7E8B4F63" w14:textId="77777777" w:rsidR="00097AF7" w:rsidRDefault="00097AF7" w:rsidP="00831D8F">
      <w:pPr>
        <w:jc w:val="center"/>
        <w:rPr>
          <w:rFonts w:ascii="Times New Roman" w:hAnsi="Times New Roman" w:cs="Times New Roman"/>
          <w:b/>
          <w:bCs/>
          <w:sz w:val="10"/>
          <w:szCs w:val="10"/>
        </w:rPr>
      </w:pPr>
    </w:p>
    <w:p w14:paraId="3B0FAF4C" w14:textId="77777777" w:rsidR="00097AF7" w:rsidRDefault="00097AF7" w:rsidP="00831D8F">
      <w:pPr>
        <w:jc w:val="center"/>
        <w:rPr>
          <w:rFonts w:ascii="Times New Roman" w:hAnsi="Times New Roman" w:cs="Times New Roman"/>
          <w:b/>
          <w:bCs/>
          <w:sz w:val="10"/>
          <w:szCs w:val="10"/>
        </w:rPr>
      </w:pPr>
    </w:p>
    <w:p w14:paraId="10BFBA7A" w14:textId="77777777" w:rsidR="00097AF7" w:rsidRDefault="00097AF7" w:rsidP="00831D8F">
      <w:pPr>
        <w:jc w:val="center"/>
        <w:rPr>
          <w:rFonts w:ascii="Times New Roman" w:hAnsi="Times New Roman" w:cs="Times New Roman"/>
          <w:b/>
          <w:bCs/>
          <w:sz w:val="10"/>
          <w:szCs w:val="10"/>
        </w:rPr>
      </w:pPr>
    </w:p>
    <w:p w14:paraId="0A835A83" w14:textId="3D6EDDC5" w:rsidR="00097AF7" w:rsidRDefault="00097AF7" w:rsidP="00097AF7">
      <w:pPr>
        <w:tabs>
          <w:tab w:val="left" w:pos="2244"/>
        </w:tabs>
        <w:rPr>
          <w:rFonts w:ascii="Times New Roman" w:hAnsi="Times New Roman" w:cs="Times New Roman"/>
          <w:b/>
          <w:bCs/>
          <w:sz w:val="10"/>
          <w:szCs w:val="10"/>
        </w:rPr>
      </w:pPr>
      <w:r>
        <w:rPr>
          <w:rFonts w:ascii="Times New Roman" w:hAnsi="Times New Roman" w:cs="Times New Roman"/>
          <w:b/>
          <w:bCs/>
          <w:sz w:val="10"/>
          <w:szCs w:val="10"/>
        </w:rPr>
        <w:tab/>
      </w:r>
    </w:p>
    <w:p w14:paraId="3B7AA33B" w14:textId="77777777" w:rsidR="00097AF7" w:rsidRDefault="00097AF7" w:rsidP="00097AF7">
      <w:pPr>
        <w:tabs>
          <w:tab w:val="left" w:pos="2244"/>
        </w:tabs>
        <w:rPr>
          <w:rFonts w:ascii="Times New Roman" w:hAnsi="Times New Roman" w:cs="Times New Roman"/>
          <w:b/>
          <w:bCs/>
          <w:sz w:val="10"/>
          <w:szCs w:val="10"/>
        </w:rPr>
      </w:pPr>
    </w:p>
    <w:p w14:paraId="054152B5" w14:textId="77777777" w:rsidR="00097AF7" w:rsidRDefault="00097AF7" w:rsidP="00097AF7">
      <w:pPr>
        <w:tabs>
          <w:tab w:val="left" w:pos="2244"/>
        </w:tabs>
        <w:rPr>
          <w:rFonts w:ascii="Times New Roman" w:hAnsi="Times New Roman" w:cs="Times New Roman"/>
          <w:b/>
          <w:bCs/>
          <w:sz w:val="10"/>
          <w:szCs w:val="10"/>
        </w:rPr>
      </w:pPr>
    </w:p>
    <w:p w14:paraId="6BA11BDC" w14:textId="77777777" w:rsidR="00097AF7" w:rsidRDefault="00097AF7" w:rsidP="00097AF7">
      <w:pPr>
        <w:tabs>
          <w:tab w:val="left" w:pos="2244"/>
        </w:tabs>
        <w:rPr>
          <w:rFonts w:ascii="Times New Roman" w:hAnsi="Times New Roman" w:cs="Times New Roman"/>
          <w:b/>
          <w:bCs/>
          <w:sz w:val="10"/>
          <w:szCs w:val="10"/>
        </w:rPr>
      </w:pPr>
    </w:p>
    <w:p w14:paraId="623348B4" w14:textId="77777777" w:rsidR="00097AF7" w:rsidRDefault="00097AF7" w:rsidP="00097AF7">
      <w:pPr>
        <w:tabs>
          <w:tab w:val="left" w:pos="2244"/>
        </w:tabs>
        <w:rPr>
          <w:rFonts w:ascii="Times New Roman" w:hAnsi="Times New Roman" w:cs="Times New Roman"/>
          <w:b/>
          <w:bCs/>
          <w:sz w:val="10"/>
          <w:szCs w:val="10"/>
        </w:rPr>
      </w:pPr>
    </w:p>
    <w:p w14:paraId="1070366D" w14:textId="77777777" w:rsidR="00097AF7" w:rsidRDefault="00097AF7" w:rsidP="00097AF7">
      <w:pPr>
        <w:tabs>
          <w:tab w:val="left" w:pos="2244"/>
        </w:tabs>
        <w:rPr>
          <w:rFonts w:ascii="Times New Roman" w:hAnsi="Times New Roman" w:cs="Times New Roman"/>
          <w:b/>
          <w:bCs/>
          <w:sz w:val="10"/>
          <w:szCs w:val="10"/>
        </w:rPr>
      </w:pPr>
    </w:p>
    <w:p w14:paraId="51514E63" w14:textId="77777777" w:rsidR="00097AF7" w:rsidRDefault="00097AF7" w:rsidP="00097AF7">
      <w:pPr>
        <w:tabs>
          <w:tab w:val="left" w:pos="2244"/>
        </w:tabs>
        <w:rPr>
          <w:rFonts w:ascii="Times New Roman" w:hAnsi="Times New Roman" w:cs="Times New Roman"/>
          <w:b/>
          <w:bCs/>
          <w:sz w:val="10"/>
          <w:szCs w:val="10"/>
        </w:rPr>
      </w:pPr>
    </w:p>
    <w:p w14:paraId="24274469" w14:textId="77777777" w:rsidR="00097AF7" w:rsidRDefault="00097AF7" w:rsidP="00097AF7">
      <w:pPr>
        <w:tabs>
          <w:tab w:val="left" w:pos="2244"/>
        </w:tabs>
        <w:rPr>
          <w:rFonts w:ascii="Times New Roman" w:hAnsi="Times New Roman" w:cs="Times New Roman"/>
          <w:b/>
          <w:bCs/>
          <w:sz w:val="10"/>
          <w:szCs w:val="10"/>
        </w:rPr>
      </w:pPr>
    </w:p>
    <w:p w14:paraId="4DAFC63F" w14:textId="77777777" w:rsidR="00097AF7" w:rsidRDefault="00097AF7" w:rsidP="00097AF7">
      <w:pPr>
        <w:tabs>
          <w:tab w:val="left" w:pos="2244"/>
        </w:tabs>
        <w:rPr>
          <w:rFonts w:ascii="Times New Roman" w:hAnsi="Times New Roman" w:cs="Times New Roman"/>
          <w:b/>
          <w:bCs/>
          <w:sz w:val="10"/>
          <w:szCs w:val="10"/>
        </w:rPr>
      </w:pPr>
    </w:p>
    <w:p w14:paraId="3F4E6AAA" w14:textId="77777777" w:rsidR="00097AF7" w:rsidRDefault="00097AF7" w:rsidP="00097AF7">
      <w:pPr>
        <w:tabs>
          <w:tab w:val="left" w:pos="2244"/>
        </w:tabs>
        <w:rPr>
          <w:rFonts w:ascii="Times New Roman" w:hAnsi="Times New Roman" w:cs="Times New Roman"/>
          <w:b/>
          <w:bCs/>
          <w:sz w:val="10"/>
          <w:szCs w:val="10"/>
        </w:rPr>
      </w:pPr>
    </w:p>
    <w:p w14:paraId="583214DF" w14:textId="77777777" w:rsidR="00097AF7" w:rsidRDefault="00097AF7" w:rsidP="00097AF7">
      <w:pPr>
        <w:tabs>
          <w:tab w:val="left" w:pos="2244"/>
        </w:tabs>
        <w:rPr>
          <w:rFonts w:ascii="Times New Roman" w:hAnsi="Times New Roman" w:cs="Times New Roman"/>
          <w:b/>
          <w:bCs/>
          <w:sz w:val="10"/>
          <w:szCs w:val="10"/>
        </w:rPr>
      </w:pPr>
    </w:p>
    <w:p w14:paraId="003D8170" w14:textId="77777777" w:rsidR="00097AF7" w:rsidRDefault="00097AF7" w:rsidP="00097AF7">
      <w:pPr>
        <w:tabs>
          <w:tab w:val="left" w:pos="2244"/>
        </w:tabs>
        <w:rPr>
          <w:rFonts w:ascii="Times New Roman" w:hAnsi="Times New Roman" w:cs="Times New Roman"/>
          <w:b/>
          <w:bCs/>
          <w:sz w:val="10"/>
          <w:szCs w:val="10"/>
        </w:rPr>
      </w:pPr>
    </w:p>
    <w:p w14:paraId="2A290F6B" w14:textId="77777777" w:rsidR="00097AF7" w:rsidRDefault="00097AF7" w:rsidP="00097AF7">
      <w:pPr>
        <w:tabs>
          <w:tab w:val="left" w:pos="2244"/>
        </w:tabs>
        <w:rPr>
          <w:rFonts w:ascii="Times New Roman" w:hAnsi="Times New Roman" w:cs="Times New Roman"/>
          <w:b/>
          <w:bCs/>
          <w:sz w:val="10"/>
          <w:szCs w:val="10"/>
        </w:rPr>
      </w:pPr>
    </w:p>
    <w:p w14:paraId="58AD425C" w14:textId="77777777" w:rsidR="00097AF7" w:rsidRDefault="00097AF7" w:rsidP="00097AF7">
      <w:pPr>
        <w:tabs>
          <w:tab w:val="left" w:pos="2244"/>
        </w:tabs>
        <w:rPr>
          <w:rFonts w:ascii="Times New Roman" w:hAnsi="Times New Roman" w:cs="Times New Roman"/>
          <w:b/>
          <w:bCs/>
          <w:sz w:val="10"/>
          <w:szCs w:val="10"/>
        </w:rPr>
      </w:pPr>
    </w:p>
    <w:p w14:paraId="2F5CE927" w14:textId="77777777" w:rsidR="00097AF7" w:rsidRDefault="00097AF7" w:rsidP="00097AF7">
      <w:pPr>
        <w:tabs>
          <w:tab w:val="left" w:pos="2244"/>
        </w:tabs>
        <w:rPr>
          <w:rFonts w:ascii="Times New Roman" w:hAnsi="Times New Roman" w:cs="Times New Roman"/>
          <w:b/>
          <w:bCs/>
          <w:sz w:val="10"/>
          <w:szCs w:val="10"/>
        </w:rPr>
      </w:pPr>
    </w:p>
    <w:p w14:paraId="52EE9F6B" w14:textId="77777777" w:rsidR="00097AF7" w:rsidRDefault="00097AF7" w:rsidP="00097AF7">
      <w:pPr>
        <w:tabs>
          <w:tab w:val="left" w:pos="2244"/>
        </w:tabs>
        <w:rPr>
          <w:rFonts w:ascii="Times New Roman" w:hAnsi="Times New Roman" w:cs="Times New Roman"/>
          <w:b/>
          <w:bCs/>
          <w:sz w:val="10"/>
          <w:szCs w:val="10"/>
        </w:rPr>
      </w:pPr>
    </w:p>
    <w:p w14:paraId="2B376307" w14:textId="77777777" w:rsidR="00097AF7" w:rsidRDefault="00097AF7" w:rsidP="00097AF7">
      <w:pPr>
        <w:tabs>
          <w:tab w:val="left" w:pos="2244"/>
        </w:tabs>
        <w:rPr>
          <w:rFonts w:ascii="Times New Roman" w:hAnsi="Times New Roman" w:cs="Times New Roman"/>
          <w:b/>
          <w:bCs/>
          <w:sz w:val="10"/>
          <w:szCs w:val="10"/>
        </w:rPr>
      </w:pPr>
    </w:p>
    <w:p w14:paraId="2CB2235D" w14:textId="77777777" w:rsidR="00097AF7" w:rsidRDefault="00097AF7" w:rsidP="00097AF7">
      <w:pPr>
        <w:tabs>
          <w:tab w:val="left" w:pos="2244"/>
        </w:tabs>
        <w:rPr>
          <w:rFonts w:ascii="Times New Roman" w:hAnsi="Times New Roman" w:cs="Times New Roman"/>
          <w:b/>
          <w:bCs/>
          <w:sz w:val="10"/>
          <w:szCs w:val="10"/>
        </w:rPr>
      </w:pPr>
    </w:p>
    <w:p w14:paraId="256D572E" w14:textId="77777777" w:rsidR="00097AF7" w:rsidRDefault="00097AF7" w:rsidP="00097AF7">
      <w:pPr>
        <w:tabs>
          <w:tab w:val="left" w:pos="2244"/>
        </w:tabs>
        <w:rPr>
          <w:rFonts w:ascii="Times New Roman" w:hAnsi="Times New Roman" w:cs="Times New Roman"/>
          <w:b/>
          <w:bCs/>
          <w:sz w:val="10"/>
          <w:szCs w:val="10"/>
        </w:rPr>
      </w:pPr>
    </w:p>
    <w:p w14:paraId="61602CE1" w14:textId="77777777" w:rsidR="00097AF7" w:rsidRDefault="00097AF7" w:rsidP="00097AF7">
      <w:pPr>
        <w:tabs>
          <w:tab w:val="left" w:pos="2244"/>
        </w:tabs>
        <w:rPr>
          <w:rFonts w:ascii="Times New Roman" w:hAnsi="Times New Roman" w:cs="Times New Roman"/>
          <w:b/>
          <w:bCs/>
          <w:sz w:val="10"/>
          <w:szCs w:val="10"/>
        </w:rPr>
      </w:pPr>
    </w:p>
    <w:p w14:paraId="31A8895D" w14:textId="77777777" w:rsidR="00097AF7" w:rsidRDefault="00097AF7" w:rsidP="00097AF7">
      <w:pPr>
        <w:tabs>
          <w:tab w:val="left" w:pos="2244"/>
        </w:tabs>
        <w:rPr>
          <w:rFonts w:ascii="Times New Roman" w:hAnsi="Times New Roman" w:cs="Times New Roman"/>
          <w:b/>
          <w:bCs/>
          <w:sz w:val="10"/>
          <w:szCs w:val="10"/>
        </w:rPr>
      </w:pPr>
    </w:p>
    <w:p w14:paraId="25FF6652" w14:textId="77777777" w:rsidR="00097AF7" w:rsidRDefault="00097AF7" w:rsidP="00831D8F">
      <w:pPr>
        <w:jc w:val="center"/>
        <w:rPr>
          <w:rFonts w:ascii="Times New Roman" w:hAnsi="Times New Roman" w:cs="Times New Roman"/>
          <w:b/>
          <w:bCs/>
          <w:sz w:val="10"/>
          <w:szCs w:val="10"/>
        </w:rPr>
      </w:pPr>
    </w:p>
    <w:p w14:paraId="28542CF1" w14:textId="77777777" w:rsidR="00097AF7" w:rsidRDefault="00097AF7" w:rsidP="00831D8F">
      <w:pPr>
        <w:jc w:val="center"/>
        <w:rPr>
          <w:rFonts w:ascii="Times New Roman" w:hAnsi="Times New Roman" w:cs="Times New Roman"/>
          <w:b/>
          <w:bCs/>
          <w:sz w:val="10"/>
          <w:szCs w:val="10"/>
        </w:rPr>
      </w:pPr>
    </w:p>
    <w:p w14:paraId="633913F7" w14:textId="77777777" w:rsidR="00097AF7" w:rsidRDefault="00097AF7" w:rsidP="00831D8F">
      <w:pPr>
        <w:jc w:val="center"/>
        <w:rPr>
          <w:rFonts w:ascii="Times New Roman" w:hAnsi="Times New Roman" w:cs="Times New Roman"/>
          <w:b/>
          <w:bCs/>
          <w:sz w:val="10"/>
          <w:szCs w:val="10"/>
        </w:rPr>
      </w:pPr>
    </w:p>
    <w:p w14:paraId="1BA29E2E" w14:textId="77777777" w:rsidR="00097AF7" w:rsidRDefault="00097AF7" w:rsidP="00831D8F">
      <w:pPr>
        <w:jc w:val="center"/>
        <w:rPr>
          <w:rFonts w:ascii="Times New Roman" w:hAnsi="Times New Roman" w:cs="Times New Roman"/>
          <w:b/>
          <w:bCs/>
          <w:sz w:val="10"/>
          <w:szCs w:val="10"/>
        </w:rPr>
      </w:pPr>
    </w:p>
    <w:p w14:paraId="7C80CFD5" w14:textId="77777777" w:rsidR="00097AF7" w:rsidRDefault="00097AF7" w:rsidP="00831D8F">
      <w:pPr>
        <w:jc w:val="center"/>
        <w:rPr>
          <w:rFonts w:ascii="Times New Roman" w:hAnsi="Times New Roman" w:cs="Times New Roman"/>
          <w:b/>
          <w:bCs/>
          <w:sz w:val="10"/>
          <w:szCs w:val="10"/>
        </w:rPr>
      </w:pPr>
    </w:p>
    <w:p w14:paraId="6DD96811" w14:textId="77777777" w:rsidR="00097AF7" w:rsidRDefault="00097AF7" w:rsidP="00831D8F">
      <w:pPr>
        <w:jc w:val="center"/>
        <w:rPr>
          <w:rFonts w:ascii="Times New Roman" w:hAnsi="Times New Roman" w:cs="Times New Roman"/>
          <w:b/>
          <w:bCs/>
          <w:sz w:val="10"/>
          <w:szCs w:val="10"/>
        </w:rPr>
      </w:pPr>
    </w:p>
    <w:p w14:paraId="15A83A25" w14:textId="77777777" w:rsidR="00097AF7" w:rsidRDefault="00097AF7" w:rsidP="00831D8F">
      <w:pPr>
        <w:jc w:val="center"/>
        <w:rPr>
          <w:rFonts w:ascii="Times New Roman" w:hAnsi="Times New Roman" w:cs="Times New Roman"/>
          <w:b/>
          <w:bCs/>
          <w:sz w:val="10"/>
          <w:szCs w:val="10"/>
        </w:rPr>
      </w:pPr>
    </w:p>
    <w:p w14:paraId="241C48CE" w14:textId="77777777" w:rsidR="00097AF7" w:rsidRDefault="00097AF7" w:rsidP="00831D8F">
      <w:pPr>
        <w:jc w:val="center"/>
        <w:rPr>
          <w:rFonts w:ascii="Times New Roman" w:hAnsi="Times New Roman" w:cs="Times New Roman"/>
          <w:b/>
          <w:bCs/>
          <w:sz w:val="10"/>
          <w:szCs w:val="10"/>
        </w:rPr>
      </w:pPr>
    </w:p>
    <w:p w14:paraId="6A4223B1" w14:textId="77777777" w:rsidR="00097AF7" w:rsidRDefault="00097AF7" w:rsidP="00831D8F">
      <w:pPr>
        <w:jc w:val="center"/>
        <w:rPr>
          <w:rFonts w:ascii="Times New Roman" w:hAnsi="Times New Roman" w:cs="Times New Roman"/>
          <w:b/>
          <w:bCs/>
          <w:sz w:val="10"/>
          <w:szCs w:val="10"/>
        </w:rPr>
      </w:pPr>
    </w:p>
    <w:p w14:paraId="310DFE9C" w14:textId="77777777" w:rsidR="00097AF7" w:rsidRDefault="00097AF7" w:rsidP="00831D8F">
      <w:pPr>
        <w:jc w:val="center"/>
        <w:rPr>
          <w:rFonts w:ascii="Times New Roman" w:hAnsi="Times New Roman" w:cs="Times New Roman"/>
          <w:b/>
          <w:bCs/>
          <w:sz w:val="10"/>
          <w:szCs w:val="10"/>
        </w:rPr>
      </w:pPr>
    </w:p>
    <w:p w14:paraId="32EC2D50" w14:textId="77777777" w:rsidR="00097AF7" w:rsidRDefault="00097AF7" w:rsidP="00831D8F">
      <w:pPr>
        <w:jc w:val="center"/>
        <w:rPr>
          <w:rFonts w:ascii="Times New Roman" w:hAnsi="Times New Roman" w:cs="Times New Roman"/>
          <w:b/>
          <w:bCs/>
          <w:sz w:val="10"/>
          <w:szCs w:val="10"/>
        </w:rPr>
      </w:pPr>
    </w:p>
    <w:p w14:paraId="0EE68AFE" w14:textId="77777777" w:rsidR="00097AF7" w:rsidRPr="00724E23" w:rsidRDefault="00097AF7" w:rsidP="00831D8F">
      <w:pPr>
        <w:jc w:val="center"/>
        <w:rPr>
          <w:rFonts w:ascii="Times New Roman" w:hAnsi="Times New Roman" w:cs="Times New Roman"/>
          <w:b/>
          <w:bCs/>
          <w:sz w:val="10"/>
          <w:szCs w:val="10"/>
        </w:rPr>
      </w:pPr>
    </w:p>
    <w:p w14:paraId="4ADCEE22" w14:textId="77777777" w:rsidR="00831D8F" w:rsidRPr="00B97529" w:rsidRDefault="00831D8F" w:rsidP="00831D8F">
      <w:pPr>
        <w:jc w:val="center"/>
        <w:rPr>
          <w:rFonts w:ascii="Times New Roman" w:hAnsi="Times New Roman" w:cs="Times New Roman"/>
          <w:b/>
          <w:bCs/>
          <w:sz w:val="16"/>
          <w:szCs w:val="16"/>
        </w:rPr>
      </w:pPr>
    </w:p>
    <w:p w14:paraId="7D535D52" w14:textId="3238026C" w:rsidR="00D405A4" w:rsidRDefault="00D405A4" w:rsidP="00240311">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2"/>
          <w:szCs w:val="12"/>
          <w:u w:val="single"/>
          <w:bdr w:val="none" w:sz="0" w:space="0" w:color="auto" w:frame="1"/>
          <w:lang w:val="en-GB" w:eastAsia="en-GB"/>
        </w:rPr>
      </w:pPr>
    </w:p>
    <w:p w14:paraId="02301192"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091ECE68"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7DE12061" w14:textId="2FB8A8E2"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DC4091">
        <w:rPr>
          <w:rFonts w:ascii="Calibri" w:eastAsia="Times New Roman" w:hAnsi="Calibri" w:cs="Calibri"/>
          <w:b/>
          <w:bCs/>
          <w:color w:val="000000"/>
          <w:u w:val="single"/>
          <w:bdr w:val="none" w:sz="0" w:space="0" w:color="auto" w:frame="1"/>
          <w:lang w:val="en-GB" w:eastAsia="en-GB"/>
        </w:rPr>
        <w:t>23rd</w:t>
      </w:r>
      <w:r w:rsidR="000754D8">
        <w:rPr>
          <w:rFonts w:ascii="Calibri" w:eastAsia="Times New Roman" w:hAnsi="Calibri" w:cs="Calibri"/>
          <w:b/>
          <w:bCs/>
          <w:color w:val="000000"/>
          <w:u w:val="single"/>
          <w:bdr w:val="none" w:sz="0" w:space="0" w:color="auto" w:frame="1"/>
          <w:lang w:val="en-GB" w:eastAsia="en-GB"/>
        </w:rPr>
        <w:t xml:space="preserve"> March</w:t>
      </w:r>
    </w:p>
    <w:p w14:paraId="31B66460" w14:textId="613FF749" w:rsidR="00913870" w:rsidRDefault="00FF23C1" w:rsidP="00FF23C1">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sidR="000754D8">
        <w:rPr>
          <w:rFonts w:ascii="Calibri" w:eastAsia="Times New Roman" w:hAnsi="Calibri" w:cs="Calibri"/>
          <w:b/>
          <w:bCs/>
          <w:color w:val="000000"/>
          <w:bdr w:val="none" w:sz="0" w:space="0" w:color="auto" w:frame="1"/>
          <w:lang w:val="en-GB" w:eastAsia="en-GB"/>
        </w:rPr>
        <w:t>9-30am until 10-30am</w:t>
      </w:r>
      <w:r w:rsidR="000754D8">
        <w:rPr>
          <w:rFonts w:ascii="Calibri" w:eastAsia="Times New Roman" w:hAnsi="Calibri" w:cs="Calibri"/>
          <w:b/>
          <w:bCs/>
          <w:color w:val="000000"/>
          <w:bdr w:val="none" w:sz="0" w:space="0" w:color="auto" w:frame="1"/>
          <w:lang w:val="en-GB" w:eastAsia="en-GB"/>
        </w:rPr>
        <w:tab/>
      </w:r>
      <w:r w:rsidR="000754D8">
        <w:rPr>
          <w:rFonts w:ascii="Calibri" w:eastAsia="Times New Roman" w:hAnsi="Calibri" w:cs="Calibri"/>
          <w:b/>
          <w:bCs/>
          <w:color w:val="000000"/>
          <w:bdr w:val="none" w:sz="0" w:space="0" w:color="auto" w:frame="1"/>
          <w:lang w:val="en-GB" w:eastAsia="en-GB"/>
        </w:rPr>
        <w:tab/>
      </w:r>
      <w:r w:rsidR="000754D8">
        <w:rPr>
          <w:rFonts w:ascii="Calibri" w:eastAsia="Times New Roman" w:hAnsi="Calibri" w:cs="Calibri"/>
          <w:color w:val="000000"/>
          <w:bdr w:val="none" w:sz="0" w:space="0" w:color="auto" w:frame="1"/>
          <w:lang w:val="en-GB" w:eastAsia="en-GB"/>
        </w:rPr>
        <w:t xml:space="preserve">Budding “Ballers” </w:t>
      </w:r>
      <w:r w:rsidR="000D75BB">
        <w:rPr>
          <w:rFonts w:ascii="Calibri" w:eastAsia="Times New Roman" w:hAnsi="Calibri" w:cs="Calibri"/>
          <w:color w:val="000000"/>
          <w:bdr w:val="none" w:sz="0" w:space="0" w:color="auto" w:frame="1"/>
          <w:lang w:val="en-GB" w:eastAsia="en-GB"/>
        </w:rPr>
        <w:t>and Junior “Ballers”</w:t>
      </w:r>
    </w:p>
    <w:p w14:paraId="4303BEB8" w14:textId="32C82E2D" w:rsidR="000754D8" w:rsidRDefault="000754D8"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10-</w:t>
      </w:r>
      <w:r w:rsidR="000D75BB">
        <w:rPr>
          <w:rFonts w:ascii="Calibri" w:eastAsia="Times New Roman" w:hAnsi="Calibri" w:cs="Calibri"/>
          <w:b/>
          <w:bCs/>
          <w:color w:val="000000"/>
          <w:bdr w:val="none" w:sz="0" w:space="0" w:color="auto" w:frame="1"/>
          <w:lang w:val="en-GB" w:eastAsia="en-GB"/>
        </w:rPr>
        <w:t>45</w:t>
      </w:r>
      <w:r>
        <w:rPr>
          <w:rFonts w:ascii="Calibri" w:eastAsia="Times New Roman" w:hAnsi="Calibri" w:cs="Calibri"/>
          <w:b/>
          <w:bCs/>
          <w:color w:val="000000"/>
          <w:bdr w:val="none" w:sz="0" w:space="0" w:color="auto" w:frame="1"/>
          <w:lang w:val="en-GB" w:eastAsia="en-GB"/>
        </w:rPr>
        <w:t>am until 11-45am</w:t>
      </w:r>
      <w:r w:rsidR="000D75BB">
        <w:rPr>
          <w:rFonts w:ascii="Calibri" w:eastAsia="Times New Roman" w:hAnsi="Calibri" w:cs="Calibri"/>
          <w:b/>
          <w:bCs/>
          <w:color w:val="000000"/>
          <w:bdr w:val="none" w:sz="0" w:space="0" w:color="auto" w:frame="1"/>
          <w:lang w:val="en-GB" w:eastAsia="en-GB"/>
        </w:rPr>
        <w:tab/>
      </w:r>
      <w:r w:rsidR="000D75BB">
        <w:rPr>
          <w:rFonts w:ascii="Calibri" w:eastAsia="Times New Roman" w:hAnsi="Calibri" w:cs="Calibri"/>
          <w:b/>
          <w:bCs/>
          <w:color w:val="000000"/>
          <w:bdr w:val="none" w:sz="0" w:space="0" w:color="auto" w:frame="1"/>
          <w:lang w:val="en-GB" w:eastAsia="en-GB"/>
        </w:rPr>
        <w:tab/>
      </w:r>
      <w:r w:rsidRPr="003E7F56">
        <w:rPr>
          <w:rFonts w:ascii="Calibri" w:eastAsia="Times New Roman" w:hAnsi="Calibri" w:cs="Calibri"/>
          <w:color w:val="FF0000"/>
          <w:bdr w:val="none" w:sz="0" w:space="0" w:color="auto" w:frame="1"/>
          <w:lang w:val="en-GB" w:eastAsia="en-GB"/>
        </w:rPr>
        <w:t>Ballers</w:t>
      </w:r>
      <w:r w:rsidR="000D75BB" w:rsidRPr="003E7F56">
        <w:rPr>
          <w:rFonts w:ascii="Calibri" w:eastAsia="Times New Roman" w:hAnsi="Calibri" w:cs="Calibri"/>
          <w:color w:val="FF0000"/>
          <w:bdr w:val="none" w:sz="0" w:space="0" w:color="auto" w:frame="1"/>
          <w:lang w:val="en-GB" w:eastAsia="en-GB"/>
        </w:rPr>
        <w:t xml:space="preserve"> and Community Group End of Season Presentations</w:t>
      </w:r>
    </w:p>
    <w:p w14:paraId="560E10D5" w14:textId="77777777" w:rsidR="000754D8" w:rsidRPr="002E145C" w:rsidRDefault="000754D8"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p>
    <w:p w14:paraId="66E3A124" w14:textId="4043C0E7" w:rsidR="003E7F56" w:rsidRPr="003E7F56" w:rsidRDefault="002E145C" w:rsidP="00DC4091">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12-15pm</w:t>
      </w:r>
      <w:r w:rsidR="003E7F56">
        <w:rPr>
          <w:rFonts w:ascii="Calibri" w:eastAsia="Times New Roman" w:hAnsi="Calibri" w:cs="Calibri"/>
          <w:b/>
          <w:bCs/>
          <w:color w:val="000000"/>
          <w:bdr w:val="none" w:sz="0" w:space="0" w:color="auto" w:frame="1"/>
          <w:lang w:val="en-GB" w:eastAsia="en-GB"/>
        </w:rPr>
        <w:t xml:space="preserve"> until 4-00pm</w:t>
      </w:r>
      <w:r w:rsidR="003E7F56">
        <w:rPr>
          <w:rFonts w:ascii="Calibri" w:eastAsia="Times New Roman" w:hAnsi="Calibri" w:cs="Calibri"/>
          <w:b/>
          <w:bCs/>
          <w:color w:val="000000"/>
          <w:bdr w:val="none" w:sz="0" w:space="0" w:color="auto" w:frame="1"/>
          <w:lang w:val="en-GB" w:eastAsia="en-GB"/>
        </w:rPr>
        <w:tab/>
      </w:r>
      <w:r w:rsidR="003E7F56">
        <w:rPr>
          <w:rFonts w:ascii="Calibri" w:eastAsia="Times New Roman" w:hAnsi="Calibri" w:cs="Calibri"/>
          <w:b/>
          <w:bCs/>
          <w:color w:val="000000"/>
          <w:bdr w:val="none" w:sz="0" w:space="0" w:color="auto" w:frame="1"/>
          <w:lang w:val="en-GB" w:eastAsia="en-GB"/>
        </w:rPr>
        <w:tab/>
      </w:r>
      <w:r w:rsidR="003E7F56" w:rsidRPr="003E7F56">
        <w:rPr>
          <w:rFonts w:ascii="Calibri" w:eastAsia="Times New Roman" w:hAnsi="Calibri" w:cs="Calibri"/>
          <w:color w:val="000000"/>
          <w:bdr w:val="none" w:sz="0" w:space="0" w:color="auto" w:frame="1"/>
          <w:lang w:val="en-GB" w:eastAsia="en-GB"/>
        </w:rPr>
        <w:t>“Storm” and “Storm Too” Under 9</w:t>
      </w:r>
      <w:r w:rsidR="003E7F56">
        <w:rPr>
          <w:rFonts w:ascii="Calibri" w:eastAsia="Times New Roman" w:hAnsi="Calibri" w:cs="Calibri"/>
          <w:color w:val="000000"/>
          <w:bdr w:val="none" w:sz="0" w:space="0" w:color="auto" w:frame="1"/>
          <w:lang w:val="en-GB" w:eastAsia="en-GB"/>
        </w:rPr>
        <w:t>’s</w:t>
      </w:r>
    </w:p>
    <w:p w14:paraId="77F819D5" w14:textId="0D5F9958" w:rsidR="003E7F56" w:rsidRPr="003E7F56" w:rsidRDefault="003E7F56" w:rsidP="00DC4091">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sidRPr="003E7F56">
        <w:rPr>
          <w:rFonts w:ascii="Calibri" w:eastAsia="Times New Roman" w:hAnsi="Calibri" w:cs="Calibri"/>
          <w:color w:val="000000"/>
          <w:bdr w:val="none" w:sz="0" w:space="0" w:color="auto" w:frame="1"/>
          <w:lang w:val="en-GB" w:eastAsia="en-GB"/>
        </w:rPr>
        <w:tab/>
      </w:r>
      <w:r w:rsidRPr="003E7F56">
        <w:rPr>
          <w:rFonts w:ascii="Calibri" w:eastAsia="Times New Roman" w:hAnsi="Calibri" w:cs="Calibri"/>
          <w:color w:val="000000"/>
          <w:bdr w:val="none" w:sz="0" w:space="0" w:color="auto" w:frame="1"/>
          <w:lang w:val="en-GB" w:eastAsia="en-GB"/>
        </w:rPr>
        <w:tab/>
      </w:r>
      <w:r w:rsidRPr="003E7F56">
        <w:rPr>
          <w:rFonts w:ascii="Calibri" w:eastAsia="Times New Roman" w:hAnsi="Calibri" w:cs="Calibri"/>
          <w:color w:val="000000"/>
          <w:bdr w:val="none" w:sz="0" w:space="0" w:color="auto" w:frame="1"/>
          <w:lang w:val="en-GB" w:eastAsia="en-GB"/>
        </w:rPr>
        <w:tab/>
      </w:r>
      <w:r w:rsidRPr="003E7F56">
        <w:rPr>
          <w:rFonts w:ascii="Calibri" w:eastAsia="Times New Roman" w:hAnsi="Calibri" w:cs="Calibri"/>
          <w:color w:val="000000"/>
          <w:bdr w:val="none" w:sz="0" w:space="0" w:color="auto" w:frame="1"/>
          <w:lang w:val="en-GB" w:eastAsia="en-GB"/>
        </w:rPr>
        <w:tab/>
        <w:t xml:space="preserve"> “</w:t>
      </w:r>
      <w:r>
        <w:rPr>
          <w:rFonts w:ascii="Calibri" w:eastAsia="Times New Roman" w:hAnsi="Calibri" w:cs="Calibri"/>
          <w:color w:val="000000"/>
          <w:bdr w:val="none" w:sz="0" w:space="0" w:color="auto" w:frame="1"/>
          <w:lang w:val="en-GB" w:eastAsia="en-GB"/>
        </w:rPr>
        <w:t>S</w:t>
      </w:r>
      <w:r w:rsidRPr="003E7F56">
        <w:rPr>
          <w:rFonts w:ascii="Calibri" w:eastAsia="Times New Roman" w:hAnsi="Calibri" w:cs="Calibri"/>
          <w:color w:val="000000"/>
          <w:bdr w:val="none" w:sz="0" w:space="0" w:color="auto" w:frame="1"/>
          <w:lang w:val="en-GB" w:eastAsia="en-GB"/>
        </w:rPr>
        <w:t>torm” and “Storm Too” Under 11</w:t>
      </w:r>
      <w:r>
        <w:rPr>
          <w:rFonts w:ascii="Calibri" w:eastAsia="Times New Roman" w:hAnsi="Calibri" w:cs="Calibri"/>
          <w:color w:val="000000"/>
          <w:bdr w:val="none" w:sz="0" w:space="0" w:color="auto" w:frame="1"/>
          <w:lang w:val="en-GB" w:eastAsia="en-GB"/>
        </w:rPr>
        <w:tab/>
        <w:t>(Challenge games)</w:t>
      </w:r>
    </w:p>
    <w:p w14:paraId="43E11E8B" w14:textId="15614AA9" w:rsidR="00E20259" w:rsidRPr="003E7F56" w:rsidRDefault="003E7F56" w:rsidP="00DC4091">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sidRPr="003E7F56">
        <w:rPr>
          <w:rFonts w:ascii="Calibri" w:eastAsia="Times New Roman" w:hAnsi="Calibri" w:cs="Calibri"/>
          <w:color w:val="000000"/>
          <w:bdr w:val="none" w:sz="0" w:space="0" w:color="auto" w:frame="1"/>
          <w:lang w:val="en-GB" w:eastAsia="en-GB"/>
        </w:rPr>
        <w:tab/>
      </w:r>
      <w:r w:rsidRPr="003E7F56">
        <w:rPr>
          <w:rFonts w:ascii="Calibri" w:eastAsia="Times New Roman" w:hAnsi="Calibri" w:cs="Calibri"/>
          <w:color w:val="000000"/>
          <w:bdr w:val="none" w:sz="0" w:space="0" w:color="auto" w:frame="1"/>
          <w:lang w:val="en-GB" w:eastAsia="en-GB"/>
        </w:rPr>
        <w:tab/>
      </w:r>
      <w:r w:rsidRPr="003E7F56">
        <w:rPr>
          <w:rFonts w:ascii="Calibri" w:eastAsia="Times New Roman" w:hAnsi="Calibri" w:cs="Calibri"/>
          <w:color w:val="000000"/>
          <w:bdr w:val="none" w:sz="0" w:space="0" w:color="auto" w:frame="1"/>
          <w:lang w:val="en-GB" w:eastAsia="en-GB"/>
        </w:rPr>
        <w:tab/>
      </w:r>
      <w:r w:rsidRPr="003E7F56">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v</w:t>
      </w:r>
      <w:r w:rsidRPr="003E7F56">
        <w:rPr>
          <w:rFonts w:ascii="Calibri" w:eastAsia="Times New Roman" w:hAnsi="Calibri" w:cs="Calibri"/>
          <w:color w:val="000000"/>
          <w:bdr w:val="none" w:sz="0" w:space="0" w:color="auto" w:frame="1"/>
          <w:lang w:val="en-GB" w:eastAsia="en-GB"/>
        </w:rPr>
        <w:t>ersus Tamworth “Tigers”</w:t>
      </w:r>
      <w:r w:rsidR="002E145C" w:rsidRPr="003E7F56">
        <w:rPr>
          <w:rFonts w:ascii="Calibri" w:eastAsia="Times New Roman" w:hAnsi="Calibri" w:cs="Calibri"/>
          <w:color w:val="000000"/>
          <w:bdr w:val="none" w:sz="0" w:space="0" w:color="auto" w:frame="1"/>
          <w:lang w:val="en-GB" w:eastAsia="en-GB"/>
        </w:rPr>
        <w:tab/>
      </w:r>
    </w:p>
    <w:p w14:paraId="47883AB0" w14:textId="495A4180" w:rsidR="00D07E83" w:rsidRPr="003E7F56" w:rsidRDefault="002E145C" w:rsidP="00DC4091">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i/>
          <w:i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 xml:space="preserve"> </w:t>
      </w:r>
      <w:r w:rsidR="003E7F56">
        <w:rPr>
          <w:rFonts w:ascii="Calibri" w:eastAsia="Times New Roman" w:hAnsi="Calibri" w:cs="Calibri"/>
          <w:b/>
          <w:bCs/>
          <w:color w:val="000000"/>
          <w:bdr w:val="none" w:sz="0" w:space="0" w:color="auto" w:frame="1"/>
          <w:lang w:val="en-GB" w:eastAsia="en-GB"/>
        </w:rPr>
        <w:t>4</w:t>
      </w:r>
      <w:r>
        <w:rPr>
          <w:rFonts w:ascii="Calibri" w:eastAsia="Times New Roman" w:hAnsi="Calibri" w:cs="Calibri"/>
          <w:b/>
          <w:bCs/>
          <w:color w:val="000000"/>
          <w:bdr w:val="none" w:sz="0" w:space="0" w:color="auto" w:frame="1"/>
          <w:lang w:val="en-GB" w:eastAsia="en-GB"/>
        </w:rPr>
        <w:t>-30pm</w:t>
      </w:r>
      <w:r w:rsidR="003E7F56">
        <w:rPr>
          <w:rFonts w:ascii="Calibri" w:eastAsia="Times New Roman" w:hAnsi="Calibri" w:cs="Calibri"/>
          <w:b/>
          <w:bCs/>
          <w:color w:val="000000"/>
          <w:bdr w:val="none" w:sz="0" w:space="0" w:color="auto" w:frame="1"/>
          <w:lang w:val="en-GB" w:eastAsia="en-GB"/>
        </w:rPr>
        <w:tab/>
      </w:r>
      <w:r w:rsidR="003E7F56">
        <w:rPr>
          <w:rFonts w:ascii="Calibri" w:eastAsia="Times New Roman" w:hAnsi="Calibri" w:cs="Calibri"/>
          <w:b/>
          <w:bCs/>
          <w:color w:val="000000"/>
          <w:bdr w:val="none" w:sz="0" w:space="0" w:color="auto" w:frame="1"/>
          <w:lang w:val="en-GB" w:eastAsia="en-GB"/>
        </w:rPr>
        <w:tab/>
      </w:r>
      <w:r w:rsidR="003E7F56" w:rsidRPr="003E7F56">
        <w:rPr>
          <w:rFonts w:ascii="Calibri" w:eastAsia="Times New Roman" w:hAnsi="Calibri" w:cs="Calibri"/>
          <w:color w:val="000000"/>
          <w:bdr w:val="none" w:sz="0" w:space="0" w:color="auto" w:frame="1"/>
          <w:lang w:val="en-GB" w:eastAsia="en-GB"/>
        </w:rPr>
        <w:t xml:space="preserve">Under 15 Boys versus C.O.B. Rockets </w:t>
      </w:r>
      <w:proofErr w:type="gramStart"/>
      <w:r w:rsidR="003E7F56" w:rsidRPr="003E7F56">
        <w:rPr>
          <w:rFonts w:ascii="Calibri" w:eastAsia="Times New Roman" w:hAnsi="Calibri" w:cs="Calibri"/>
          <w:color w:val="000000"/>
          <w:bdr w:val="none" w:sz="0" w:space="0" w:color="auto" w:frame="1"/>
          <w:lang w:val="en-GB" w:eastAsia="en-GB"/>
        </w:rPr>
        <w:t>II</w:t>
      </w:r>
      <w:r w:rsidR="003E7F56">
        <w:rPr>
          <w:rFonts w:ascii="Calibri" w:eastAsia="Times New Roman" w:hAnsi="Calibri" w:cs="Calibri"/>
          <w:color w:val="000000"/>
          <w:bdr w:val="none" w:sz="0" w:space="0" w:color="auto" w:frame="1"/>
          <w:lang w:val="en-GB" w:eastAsia="en-GB"/>
        </w:rPr>
        <w:t xml:space="preserve">  </w:t>
      </w:r>
      <w:r w:rsidR="0059435C">
        <w:rPr>
          <w:rFonts w:ascii="Calibri" w:eastAsia="Times New Roman" w:hAnsi="Calibri" w:cs="Calibri"/>
          <w:color w:val="000000"/>
          <w:bdr w:val="none" w:sz="0" w:space="0" w:color="auto" w:frame="1"/>
          <w:lang w:val="en-GB" w:eastAsia="en-GB"/>
        </w:rPr>
        <w:tab/>
      </w:r>
      <w:proofErr w:type="gramEnd"/>
      <w:r w:rsidR="003E7F56">
        <w:rPr>
          <w:rFonts w:ascii="Calibri" w:eastAsia="Times New Roman" w:hAnsi="Calibri" w:cs="Calibri"/>
          <w:color w:val="000000"/>
          <w:bdr w:val="none" w:sz="0" w:space="0" w:color="auto" w:frame="1"/>
          <w:lang w:val="en-GB" w:eastAsia="en-GB"/>
        </w:rPr>
        <w:t>(NBL)</w:t>
      </w:r>
      <w:r w:rsidR="003E7F56">
        <w:rPr>
          <w:rFonts w:ascii="Calibri" w:eastAsia="Times New Roman" w:hAnsi="Calibri" w:cs="Calibri"/>
          <w:color w:val="000000"/>
          <w:bdr w:val="none" w:sz="0" w:space="0" w:color="auto" w:frame="1"/>
          <w:lang w:val="en-GB" w:eastAsia="en-GB"/>
        </w:rPr>
        <w:tab/>
      </w:r>
      <w:r w:rsidRPr="003E7F56">
        <w:rPr>
          <w:rFonts w:ascii="Calibri" w:eastAsia="Times New Roman" w:hAnsi="Calibri" w:cs="Calibri"/>
          <w:color w:val="000000"/>
          <w:bdr w:val="none" w:sz="0" w:space="0" w:color="auto" w:frame="1"/>
          <w:lang w:val="en-GB" w:eastAsia="en-GB"/>
        </w:rPr>
        <w:tab/>
      </w:r>
      <w:r w:rsidR="003E7F56">
        <w:rPr>
          <w:rFonts w:ascii="Calibri" w:eastAsia="Times New Roman" w:hAnsi="Calibri" w:cs="Calibri"/>
          <w:color w:val="000000"/>
          <w:bdr w:val="none" w:sz="0" w:space="0" w:color="auto" w:frame="1"/>
          <w:lang w:val="en-GB" w:eastAsia="en-GB"/>
        </w:rPr>
        <w:t xml:space="preserve"> </w:t>
      </w:r>
    </w:p>
    <w:p w14:paraId="41236CA1" w14:textId="2FF10917" w:rsidR="002E145C" w:rsidRPr="00097AF7" w:rsidRDefault="002E14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p>
    <w:p w14:paraId="1F6BAB2A" w14:textId="7371B504" w:rsidR="003E7F56" w:rsidRDefault="003E7F56"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sidR="0059435C">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 xml:space="preserve">Under 14 Girls </w:t>
      </w:r>
      <w:r w:rsidR="0059435C">
        <w:rPr>
          <w:rFonts w:ascii="Calibri" w:eastAsia="Times New Roman" w:hAnsi="Calibri" w:cs="Calibri"/>
          <w:color w:val="000000"/>
          <w:bdr w:val="none" w:sz="0" w:space="0" w:color="auto" w:frame="1"/>
          <w:lang w:val="en-GB" w:eastAsia="en-GB"/>
        </w:rPr>
        <w:t xml:space="preserve">II </w:t>
      </w:r>
      <w:r>
        <w:rPr>
          <w:rFonts w:ascii="Calibri" w:eastAsia="Times New Roman" w:hAnsi="Calibri" w:cs="Calibri"/>
          <w:color w:val="000000"/>
          <w:bdr w:val="none" w:sz="0" w:space="0" w:color="auto" w:frame="1"/>
          <w:lang w:val="en-GB" w:eastAsia="en-GB"/>
        </w:rPr>
        <w:t>travel to Southend “</w:t>
      </w:r>
      <w:proofErr w:type="gramStart"/>
      <w:r>
        <w:rPr>
          <w:rFonts w:ascii="Calibri" w:eastAsia="Times New Roman" w:hAnsi="Calibri" w:cs="Calibri"/>
          <w:color w:val="000000"/>
          <w:bdr w:val="none" w:sz="0" w:space="0" w:color="auto" w:frame="1"/>
          <w:lang w:val="en-GB" w:eastAsia="en-GB"/>
        </w:rPr>
        <w:t xml:space="preserve">Scorpions”  </w:t>
      </w:r>
      <w:r>
        <w:rPr>
          <w:rFonts w:ascii="Calibri" w:eastAsia="Times New Roman" w:hAnsi="Calibri" w:cs="Calibri"/>
          <w:color w:val="000000"/>
          <w:bdr w:val="none" w:sz="0" w:space="0" w:color="auto" w:frame="1"/>
          <w:lang w:val="en-GB" w:eastAsia="en-GB"/>
        </w:rPr>
        <w:tab/>
      </w:r>
      <w:proofErr w:type="gramEnd"/>
      <w:r>
        <w:rPr>
          <w:rFonts w:ascii="Calibri" w:eastAsia="Times New Roman" w:hAnsi="Calibri" w:cs="Calibri"/>
          <w:color w:val="000000"/>
          <w:bdr w:val="none" w:sz="0" w:space="0" w:color="auto" w:frame="1"/>
          <w:lang w:val="en-GB" w:eastAsia="en-GB"/>
        </w:rPr>
        <w:t>(ERL)</w:t>
      </w:r>
    </w:p>
    <w:p w14:paraId="7308F12D" w14:textId="0ECB92A7" w:rsidR="003E7F56" w:rsidRDefault="003E7F56"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sidR="0059435C">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Under 16 Boys travel Leicester “Dynamite</w:t>
      </w:r>
      <w:r w:rsidR="0059435C">
        <w:rPr>
          <w:rFonts w:ascii="Calibri" w:eastAsia="Times New Roman" w:hAnsi="Calibri" w:cs="Calibri"/>
          <w:color w:val="000000"/>
          <w:bdr w:val="none" w:sz="0" w:space="0" w:color="auto" w:frame="1"/>
          <w:lang w:val="en-GB" w:eastAsia="en-GB"/>
        </w:rPr>
        <w:t>”</w:t>
      </w:r>
      <w:r>
        <w:rPr>
          <w:rFonts w:ascii="Calibri" w:eastAsia="Times New Roman" w:hAnsi="Calibri" w:cs="Calibri"/>
          <w:color w:val="000000"/>
          <w:bdr w:val="none" w:sz="0" w:space="0" w:color="auto" w:frame="1"/>
          <w:lang w:val="en-GB" w:eastAsia="en-GB"/>
        </w:rPr>
        <w:t xml:space="preserve"> </w:t>
      </w:r>
      <w:r w:rsidR="0059435C">
        <w:rPr>
          <w:rFonts w:ascii="Calibri" w:eastAsia="Times New Roman" w:hAnsi="Calibri" w:cs="Calibri"/>
          <w:color w:val="000000"/>
          <w:bdr w:val="none" w:sz="0" w:space="0" w:color="auto" w:frame="1"/>
          <w:lang w:val="en-GB" w:eastAsia="en-GB"/>
        </w:rPr>
        <w:tab/>
      </w:r>
      <w:r w:rsidR="0059435C">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(Challenge game)</w:t>
      </w:r>
    </w:p>
    <w:p w14:paraId="14BFF09C" w14:textId="77777777" w:rsidR="0059435C" w:rsidRPr="00097AF7" w:rsidRDefault="005943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p>
    <w:p w14:paraId="6395BA1E" w14:textId="49F7E01D" w:rsidR="0059435C" w:rsidRDefault="005943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59435C">
        <w:rPr>
          <w:rFonts w:ascii="Calibri" w:eastAsia="Times New Roman" w:hAnsi="Calibri" w:cs="Calibri"/>
          <w:b/>
          <w:bCs/>
          <w:color w:val="000000"/>
          <w:u w:val="single"/>
          <w:bdr w:val="none" w:sz="0" w:space="0" w:color="auto" w:frame="1"/>
          <w:lang w:val="en-GB" w:eastAsia="en-GB"/>
        </w:rPr>
        <w:t>Sunday 24</w:t>
      </w:r>
      <w:r w:rsidRPr="0059435C">
        <w:rPr>
          <w:rFonts w:ascii="Calibri" w:eastAsia="Times New Roman" w:hAnsi="Calibri" w:cs="Calibri"/>
          <w:b/>
          <w:bCs/>
          <w:color w:val="000000"/>
          <w:u w:val="single"/>
          <w:bdr w:val="none" w:sz="0" w:space="0" w:color="auto" w:frame="1"/>
          <w:vertAlign w:val="superscript"/>
          <w:lang w:val="en-GB" w:eastAsia="en-GB"/>
        </w:rPr>
        <w:t>th</w:t>
      </w:r>
      <w:r w:rsidRPr="0059435C">
        <w:rPr>
          <w:rFonts w:ascii="Calibri" w:eastAsia="Times New Roman" w:hAnsi="Calibri" w:cs="Calibri"/>
          <w:b/>
          <w:bCs/>
          <w:color w:val="000000"/>
          <w:u w:val="single"/>
          <w:bdr w:val="none" w:sz="0" w:space="0" w:color="auto" w:frame="1"/>
          <w:lang w:val="en-GB" w:eastAsia="en-GB"/>
        </w:rPr>
        <w:t xml:space="preserve"> March</w:t>
      </w:r>
    </w:p>
    <w:p w14:paraId="3503F92C" w14:textId="0D7F0075" w:rsidR="0059435C" w:rsidRDefault="005943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 xml:space="preserve">Junior Men travel to Northamptonshire “Titans”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(NBL)</w:t>
      </w:r>
    </w:p>
    <w:p w14:paraId="622B1287" w14:textId="0114739B" w:rsidR="0059435C" w:rsidRDefault="005943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Game to be played at Moulton College</w:t>
      </w:r>
    </w:p>
    <w:p w14:paraId="095BABB7" w14:textId="694B6C1A" w:rsidR="0059435C" w:rsidRDefault="005943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Under 12 Boys II travel to Sheffield “Blue”</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(NBL)</w:t>
      </w:r>
    </w:p>
    <w:p w14:paraId="5414C085" w14:textId="69BC380E" w:rsidR="0059435C" w:rsidRDefault="005943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 xml:space="preserve">Under 11 Girls I and II play in a Rose of the Shires Tournament </w:t>
      </w:r>
    </w:p>
    <w:p w14:paraId="6BCF3F11" w14:textId="1E22FC5C" w:rsidR="0059435C" w:rsidRDefault="005943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at the University of Northampton</w:t>
      </w:r>
    </w:p>
    <w:p w14:paraId="38F935F1" w14:textId="5AECC47F" w:rsidR="0059435C" w:rsidRPr="00097AF7" w:rsidRDefault="005943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p>
    <w:p w14:paraId="28D0D093" w14:textId="134D475A" w:rsidR="0059435C" w:rsidRPr="0059435C" w:rsidRDefault="0059435C" w:rsidP="00097AF7">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70C0"/>
          <w:bdr w:val="none" w:sz="0" w:space="0" w:color="auto" w:frame="1"/>
          <w:lang w:val="en-GB" w:eastAsia="en-GB"/>
        </w:rPr>
      </w:pPr>
      <w:r w:rsidRPr="0059435C">
        <w:rPr>
          <w:rFonts w:ascii="Calibri" w:eastAsia="Times New Roman" w:hAnsi="Calibri" w:cs="Calibri"/>
          <w:b/>
          <w:bCs/>
          <w:color w:val="0070C0"/>
          <w:bdr w:val="none" w:sz="0" w:space="0" w:color="auto" w:frame="1"/>
          <w:lang w:val="en-GB" w:eastAsia="en-GB"/>
        </w:rPr>
        <w:t xml:space="preserve">The “Ballers” activities and home </w:t>
      </w:r>
      <w:bookmarkStart w:id="1" w:name="_Hlk156214187"/>
      <w:r w:rsidRPr="0059435C">
        <w:rPr>
          <w:rFonts w:ascii="Calibri" w:eastAsia="Times New Roman" w:hAnsi="Calibri" w:cs="Calibri"/>
          <w:b/>
          <w:bCs/>
          <w:color w:val="0070C0"/>
          <w:bdr w:val="none" w:sz="0" w:space="0" w:color="auto" w:frame="1"/>
          <w:lang w:val="en-GB" w:eastAsia="en-GB"/>
        </w:rPr>
        <w:t xml:space="preserve">games will take place at the Basketball Centre which is </w:t>
      </w:r>
      <w:proofErr w:type="gramStart"/>
      <w:r w:rsidRPr="0059435C">
        <w:rPr>
          <w:rFonts w:ascii="Calibri" w:eastAsia="Times New Roman" w:hAnsi="Calibri" w:cs="Calibri"/>
          <w:b/>
          <w:bCs/>
          <w:color w:val="0070C0"/>
          <w:bdr w:val="none" w:sz="0" w:space="0" w:color="auto" w:frame="1"/>
          <w:lang w:val="en-GB" w:eastAsia="en-GB"/>
        </w:rPr>
        <w:t>based</w:t>
      </w:r>
      <w:proofErr w:type="gramEnd"/>
      <w:r w:rsidRPr="0059435C">
        <w:rPr>
          <w:rFonts w:ascii="Calibri" w:eastAsia="Times New Roman" w:hAnsi="Calibri" w:cs="Calibri"/>
          <w:b/>
          <w:bCs/>
          <w:color w:val="0070C0"/>
          <w:bdr w:val="none" w:sz="0" w:space="0" w:color="auto" w:frame="1"/>
          <w:lang w:val="en-GB" w:eastAsia="en-GB"/>
        </w:rPr>
        <w:t xml:space="preserve"> </w:t>
      </w:r>
    </w:p>
    <w:p w14:paraId="6DDE56B7" w14:textId="77777777" w:rsidR="0059435C" w:rsidRPr="0059435C" w:rsidRDefault="0059435C" w:rsidP="0059435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70C0"/>
          <w:sz w:val="10"/>
          <w:szCs w:val="10"/>
          <w:bdr w:val="none" w:sz="0" w:space="0" w:color="auto" w:frame="1"/>
          <w:lang w:val="en-GB" w:eastAsia="en-GB"/>
        </w:rPr>
      </w:pPr>
      <w:r w:rsidRPr="0059435C">
        <w:rPr>
          <w:rFonts w:ascii="Calibri" w:eastAsia="Times New Roman" w:hAnsi="Calibri" w:cs="Calibri"/>
          <w:b/>
          <w:bCs/>
          <w:color w:val="0070C0"/>
          <w:bdr w:val="none" w:sz="0" w:space="0" w:color="auto" w:frame="1"/>
          <w:lang w:val="en-GB" w:eastAsia="en-GB"/>
        </w:rPr>
        <w:t xml:space="preserve">at Northampton School for Girls, Spinney Hill Road, Northampton NN3 6DG. </w:t>
      </w:r>
      <w:bookmarkEnd w:id="1"/>
    </w:p>
    <w:p w14:paraId="393D1100" w14:textId="2332E833" w:rsidR="002E145C" w:rsidRPr="002E145C" w:rsidRDefault="003E7F56"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r w:rsidRPr="0059435C">
        <w:rPr>
          <w:rFonts w:ascii="Calibri" w:eastAsia="Times New Roman" w:hAnsi="Calibri" w:cs="Calibri"/>
          <w:b/>
          <w:bCs/>
          <w:color w:val="000000"/>
          <w:bdr w:val="none" w:sz="0" w:space="0" w:color="auto" w:frame="1"/>
          <w:lang w:val="en-GB" w:eastAsia="en-GB"/>
        </w:rPr>
        <w:tab/>
      </w:r>
      <w:r w:rsidRPr="0059435C">
        <w:rPr>
          <w:rFonts w:ascii="Calibri" w:eastAsia="Times New Roman" w:hAnsi="Calibri" w:cs="Calibri"/>
          <w:b/>
          <w:bCs/>
          <w:color w:val="000000"/>
          <w:bdr w:val="none" w:sz="0" w:space="0" w:color="auto" w:frame="1"/>
          <w:lang w:val="en-GB" w:eastAsia="en-GB"/>
        </w:rPr>
        <w:tab/>
      </w:r>
      <w:r w:rsidRPr="0059435C">
        <w:rPr>
          <w:rFonts w:ascii="Calibri" w:eastAsia="Times New Roman" w:hAnsi="Calibri" w:cs="Calibri"/>
          <w:b/>
          <w:bCs/>
          <w:color w:val="000000"/>
          <w:bdr w:val="none" w:sz="0" w:space="0" w:color="auto" w:frame="1"/>
          <w:lang w:val="en-GB" w:eastAsia="en-GB"/>
        </w:rPr>
        <w:tab/>
      </w:r>
    </w:p>
    <w:p w14:paraId="141ACF55" w14:textId="77777777" w:rsidR="000D75BB" w:rsidRPr="000D75BB" w:rsidRDefault="000D75BB" w:rsidP="000D75BB">
      <w:pPr>
        <w:shd w:val="clear" w:color="auto" w:fill="FFFFFF"/>
        <w:textAlignment w:val="baseline"/>
        <w:rPr>
          <w:rFonts w:ascii="Calibri" w:eastAsia="Times New Roman" w:hAnsi="Calibri" w:cs="Calibri"/>
          <w:color w:val="C82613"/>
          <w:sz w:val="28"/>
          <w:szCs w:val="28"/>
          <w:lang w:val="en-GB" w:eastAsia="en-GB"/>
        </w:rPr>
      </w:pPr>
    </w:p>
    <w:p w14:paraId="14F0806B" w14:textId="45DCCF26" w:rsidR="002678BA" w:rsidRPr="00040BD3" w:rsidRDefault="002678BA" w:rsidP="00040BD3">
      <w:pPr>
        <w:shd w:val="clear" w:color="auto" w:fill="FFFFFF"/>
        <w:jc w:val="right"/>
        <w:textAlignment w:val="baseline"/>
        <w:rPr>
          <w:rFonts w:ascii="Calibri" w:eastAsia="Times New Roman" w:hAnsi="Calibri" w:cs="Calibri"/>
          <w:b/>
          <w:bCs/>
          <w:color w:val="C00000"/>
          <w:sz w:val="24"/>
          <w:szCs w:val="24"/>
          <w:lang w:val="en-GB" w:eastAsia="en-GB"/>
        </w:rPr>
      </w:pPr>
      <w:r w:rsidRPr="008E446A">
        <w:rPr>
          <w:rFonts w:ascii="Calibri" w:eastAsia="Times New Roman" w:hAnsi="Calibri" w:cs="Calibri"/>
          <w:color w:val="C00000"/>
          <w:sz w:val="24"/>
          <w:szCs w:val="24"/>
          <w:lang w:val="en-GB" w:eastAsia="en-GB"/>
        </w:rPr>
        <w:t xml:space="preserve">For further information about this Press Release contact </w:t>
      </w:r>
      <w:r w:rsidRPr="008E446A">
        <w:rPr>
          <w:rFonts w:ascii="Calibri" w:eastAsia="Times New Roman" w:hAnsi="Calibri" w:cs="Calibri"/>
          <w:b/>
          <w:bCs/>
          <w:color w:val="C00000"/>
          <w:sz w:val="24"/>
          <w:szCs w:val="24"/>
          <w:lang w:val="en-GB" w:eastAsia="en-GB"/>
        </w:rPr>
        <w:t>John Collins</w:t>
      </w:r>
      <w:r w:rsidRPr="008E446A">
        <w:rPr>
          <w:rFonts w:ascii="Calibri" w:eastAsia="Times New Roman" w:hAnsi="Calibri" w:cs="Calibri"/>
          <w:color w:val="C00000"/>
          <w:sz w:val="24"/>
          <w:szCs w:val="24"/>
          <w:lang w:val="en-GB" w:eastAsia="en-GB"/>
        </w:rPr>
        <w:t xml:space="preserve"> </w:t>
      </w:r>
      <w:r w:rsidR="00FF23C1" w:rsidRPr="008E446A">
        <w:rPr>
          <w:rFonts w:ascii="Calibri" w:eastAsia="Times New Roman" w:hAnsi="Calibri" w:cs="Calibri"/>
          <w:color w:val="C00000"/>
          <w:sz w:val="24"/>
          <w:szCs w:val="24"/>
          <w:lang w:val="en-GB" w:eastAsia="en-GB"/>
        </w:rPr>
        <w:t>on</w:t>
      </w:r>
      <w:r w:rsidRPr="008E446A">
        <w:rPr>
          <w:rFonts w:ascii="Calibri" w:eastAsia="Times New Roman" w:hAnsi="Calibri" w:cs="Calibri"/>
          <w:color w:val="C00000"/>
          <w:sz w:val="24"/>
          <w:szCs w:val="24"/>
          <w:lang w:val="en-GB" w:eastAsia="en-GB"/>
        </w:rPr>
        <w:t xml:space="preserve"> </w:t>
      </w:r>
      <w:r w:rsidRPr="008E446A">
        <w:rPr>
          <w:rFonts w:ascii="Calibri" w:eastAsia="Times New Roman" w:hAnsi="Calibri" w:cs="Calibri"/>
          <w:b/>
          <w:bCs/>
          <w:color w:val="C00000"/>
          <w:sz w:val="24"/>
          <w:szCs w:val="24"/>
          <w:lang w:val="en-GB" w:eastAsia="en-GB"/>
        </w:rPr>
        <w:t>+44 7801 533 151</w:t>
      </w:r>
    </w:p>
    <w:sectPr w:rsidR="002678BA" w:rsidRPr="00040BD3" w:rsidSect="00C34C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2FD8" w14:textId="77777777" w:rsidR="006127B9" w:rsidRDefault="006127B9" w:rsidP="006127B9">
      <w:r>
        <w:separator/>
      </w:r>
    </w:p>
  </w:endnote>
  <w:endnote w:type="continuationSeparator" w:id="0">
    <w:p w14:paraId="59E98F1F" w14:textId="77777777" w:rsidR="006127B9" w:rsidRDefault="006127B9" w:rsidP="006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D571" w14:textId="77777777" w:rsidR="006127B9" w:rsidRDefault="006127B9" w:rsidP="006127B9">
      <w:r>
        <w:separator/>
      </w:r>
    </w:p>
  </w:footnote>
  <w:footnote w:type="continuationSeparator" w:id="0">
    <w:p w14:paraId="546B59B1" w14:textId="77777777" w:rsidR="006127B9" w:rsidRDefault="006127B9" w:rsidP="0061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D0"/>
    <w:rsid w:val="0000182B"/>
    <w:rsid w:val="00003DE3"/>
    <w:rsid w:val="00004EAE"/>
    <w:rsid w:val="00011EEA"/>
    <w:rsid w:val="00020FC4"/>
    <w:rsid w:val="00035A15"/>
    <w:rsid w:val="00040BD3"/>
    <w:rsid w:val="00041F64"/>
    <w:rsid w:val="0004509A"/>
    <w:rsid w:val="00046A46"/>
    <w:rsid w:val="000472A4"/>
    <w:rsid w:val="00055DD9"/>
    <w:rsid w:val="00064E89"/>
    <w:rsid w:val="00065D24"/>
    <w:rsid w:val="00066831"/>
    <w:rsid w:val="000702BF"/>
    <w:rsid w:val="000754D8"/>
    <w:rsid w:val="00082692"/>
    <w:rsid w:val="00083AF7"/>
    <w:rsid w:val="00097AF7"/>
    <w:rsid w:val="000B4BCD"/>
    <w:rsid w:val="000B787E"/>
    <w:rsid w:val="000C5B86"/>
    <w:rsid w:val="000D139F"/>
    <w:rsid w:val="000D75BB"/>
    <w:rsid w:val="000E521E"/>
    <w:rsid w:val="000F5FF2"/>
    <w:rsid w:val="0010666C"/>
    <w:rsid w:val="0011035E"/>
    <w:rsid w:val="00135CF3"/>
    <w:rsid w:val="00140C37"/>
    <w:rsid w:val="00162E5F"/>
    <w:rsid w:val="001653CE"/>
    <w:rsid w:val="00167249"/>
    <w:rsid w:val="00180447"/>
    <w:rsid w:val="001832FC"/>
    <w:rsid w:val="0018710E"/>
    <w:rsid w:val="001A4329"/>
    <w:rsid w:val="001A7BB5"/>
    <w:rsid w:val="001C5751"/>
    <w:rsid w:val="002001DD"/>
    <w:rsid w:val="0021563E"/>
    <w:rsid w:val="00240311"/>
    <w:rsid w:val="002678BA"/>
    <w:rsid w:val="00293951"/>
    <w:rsid w:val="00295AD0"/>
    <w:rsid w:val="002A05F2"/>
    <w:rsid w:val="002A6A01"/>
    <w:rsid w:val="002A6C91"/>
    <w:rsid w:val="002B17B1"/>
    <w:rsid w:val="002C6154"/>
    <w:rsid w:val="002E145C"/>
    <w:rsid w:val="00336CC6"/>
    <w:rsid w:val="0035790D"/>
    <w:rsid w:val="00360D3C"/>
    <w:rsid w:val="003748AB"/>
    <w:rsid w:val="003A1FE6"/>
    <w:rsid w:val="003E7F56"/>
    <w:rsid w:val="003F085F"/>
    <w:rsid w:val="0044789B"/>
    <w:rsid w:val="00450F6F"/>
    <w:rsid w:val="004512AC"/>
    <w:rsid w:val="004645AE"/>
    <w:rsid w:val="00485690"/>
    <w:rsid w:val="004A2854"/>
    <w:rsid w:val="004F2679"/>
    <w:rsid w:val="005236C0"/>
    <w:rsid w:val="005524D0"/>
    <w:rsid w:val="005731D9"/>
    <w:rsid w:val="0059435C"/>
    <w:rsid w:val="005A22A1"/>
    <w:rsid w:val="005F16E9"/>
    <w:rsid w:val="005F49B0"/>
    <w:rsid w:val="006127B9"/>
    <w:rsid w:val="00637647"/>
    <w:rsid w:val="00643E7E"/>
    <w:rsid w:val="006445A8"/>
    <w:rsid w:val="0068774B"/>
    <w:rsid w:val="00693315"/>
    <w:rsid w:val="00724E23"/>
    <w:rsid w:val="00751828"/>
    <w:rsid w:val="00754610"/>
    <w:rsid w:val="00791D39"/>
    <w:rsid w:val="00792A44"/>
    <w:rsid w:val="00797B52"/>
    <w:rsid w:val="007E4D6F"/>
    <w:rsid w:val="007F0D61"/>
    <w:rsid w:val="008061F7"/>
    <w:rsid w:val="00820A24"/>
    <w:rsid w:val="00830D02"/>
    <w:rsid w:val="00831D8F"/>
    <w:rsid w:val="00874409"/>
    <w:rsid w:val="00875722"/>
    <w:rsid w:val="00886C14"/>
    <w:rsid w:val="008B049C"/>
    <w:rsid w:val="008E1EFA"/>
    <w:rsid w:val="008E446A"/>
    <w:rsid w:val="008F7406"/>
    <w:rsid w:val="009118F0"/>
    <w:rsid w:val="00913870"/>
    <w:rsid w:val="0091405C"/>
    <w:rsid w:val="0092317A"/>
    <w:rsid w:val="009257A3"/>
    <w:rsid w:val="0093017F"/>
    <w:rsid w:val="00944ACC"/>
    <w:rsid w:val="00957D74"/>
    <w:rsid w:val="009743C1"/>
    <w:rsid w:val="0098343D"/>
    <w:rsid w:val="009835F4"/>
    <w:rsid w:val="009910E2"/>
    <w:rsid w:val="009A7AAE"/>
    <w:rsid w:val="009B7D5C"/>
    <w:rsid w:val="009C1FB4"/>
    <w:rsid w:val="009C6C63"/>
    <w:rsid w:val="009D241A"/>
    <w:rsid w:val="009E76FC"/>
    <w:rsid w:val="00A00DA6"/>
    <w:rsid w:val="00A055B5"/>
    <w:rsid w:val="00A074F5"/>
    <w:rsid w:val="00A116F3"/>
    <w:rsid w:val="00A63D02"/>
    <w:rsid w:val="00B001ED"/>
    <w:rsid w:val="00B04DE6"/>
    <w:rsid w:val="00B05D65"/>
    <w:rsid w:val="00B32BEE"/>
    <w:rsid w:val="00B3361B"/>
    <w:rsid w:val="00B35BB5"/>
    <w:rsid w:val="00B47BFF"/>
    <w:rsid w:val="00B53439"/>
    <w:rsid w:val="00B811F2"/>
    <w:rsid w:val="00B97160"/>
    <w:rsid w:val="00B97529"/>
    <w:rsid w:val="00BA1D65"/>
    <w:rsid w:val="00BD65B8"/>
    <w:rsid w:val="00C30150"/>
    <w:rsid w:val="00C34C0B"/>
    <w:rsid w:val="00C8200B"/>
    <w:rsid w:val="00C830F8"/>
    <w:rsid w:val="00CF2044"/>
    <w:rsid w:val="00D014C0"/>
    <w:rsid w:val="00D07E83"/>
    <w:rsid w:val="00D11ECE"/>
    <w:rsid w:val="00D13AFC"/>
    <w:rsid w:val="00D30F0B"/>
    <w:rsid w:val="00D351B8"/>
    <w:rsid w:val="00D405A4"/>
    <w:rsid w:val="00D75428"/>
    <w:rsid w:val="00D75520"/>
    <w:rsid w:val="00D927EE"/>
    <w:rsid w:val="00D97B17"/>
    <w:rsid w:val="00DA4203"/>
    <w:rsid w:val="00DA682F"/>
    <w:rsid w:val="00DC4091"/>
    <w:rsid w:val="00E20259"/>
    <w:rsid w:val="00E4385F"/>
    <w:rsid w:val="00E50A39"/>
    <w:rsid w:val="00E70C0E"/>
    <w:rsid w:val="00EA41FF"/>
    <w:rsid w:val="00EA654A"/>
    <w:rsid w:val="00EB1D75"/>
    <w:rsid w:val="00F0258B"/>
    <w:rsid w:val="00F11F39"/>
    <w:rsid w:val="00F375F5"/>
    <w:rsid w:val="00F46795"/>
    <w:rsid w:val="00F637FD"/>
    <w:rsid w:val="00F922E8"/>
    <w:rsid w:val="00FB58B9"/>
    <w:rsid w:val="00FC3C9D"/>
    <w:rsid w:val="00FF06C2"/>
    <w:rsid w:val="00FF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5916"/>
  <w15:chartTrackingRefBased/>
  <w15:docId w15:val="{7F0191CF-3B6A-4130-9FC4-C0C2363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A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B9"/>
    <w:pPr>
      <w:tabs>
        <w:tab w:val="center" w:pos="4513"/>
        <w:tab w:val="right" w:pos="9026"/>
      </w:tabs>
    </w:pPr>
  </w:style>
  <w:style w:type="character" w:customStyle="1" w:styleId="HeaderChar">
    <w:name w:val="Header Char"/>
    <w:basedOn w:val="DefaultParagraphFont"/>
    <w:link w:val="Header"/>
    <w:uiPriority w:val="99"/>
    <w:rsid w:val="006127B9"/>
    <w:rPr>
      <w:rFonts w:eastAsiaTheme="minorEastAsia"/>
      <w:kern w:val="0"/>
      <w:lang w:val="en-US"/>
      <w14:ligatures w14:val="none"/>
    </w:rPr>
  </w:style>
  <w:style w:type="paragraph" w:styleId="Footer">
    <w:name w:val="footer"/>
    <w:basedOn w:val="Normal"/>
    <w:link w:val="FooterChar"/>
    <w:uiPriority w:val="99"/>
    <w:unhideWhenUsed/>
    <w:rsid w:val="006127B9"/>
    <w:pPr>
      <w:tabs>
        <w:tab w:val="center" w:pos="4513"/>
        <w:tab w:val="right" w:pos="9026"/>
      </w:tabs>
    </w:pPr>
  </w:style>
  <w:style w:type="character" w:customStyle="1" w:styleId="FooterChar">
    <w:name w:val="Footer Char"/>
    <w:basedOn w:val="DefaultParagraphFont"/>
    <w:link w:val="Footer"/>
    <w:uiPriority w:val="99"/>
    <w:rsid w:val="006127B9"/>
    <w:rPr>
      <w:rFonts w:eastAsiaTheme="minorEastAsia"/>
      <w:kern w:val="0"/>
      <w:lang w:val="en-US"/>
      <w14:ligatures w14:val="none"/>
    </w:rPr>
  </w:style>
  <w:style w:type="character" w:styleId="Hyperlink">
    <w:name w:val="Hyperlink"/>
    <w:basedOn w:val="DefaultParagraphFont"/>
    <w:uiPriority w:val="99"/>
    <w:unhideWhenUsed/>
    <w:rsid w:val="00FB58B9"/>
    <w:rPr>
      <w:color w:val="0563C1" w:themeColor="hyperlink"/>
      <w:u w:val="single"/>
    </w:rPr>
  </w:style>
  <w:style w:type="character" w:styleId="UnresolvedMention">
    <w:name w:val="Unresolved Mention"/>
    <w:basedOn w:val="DefaultParagraphFont"/>
    <w:uiPriority w:val="99"/>
    <w:semiHidden/>
    <w:unhideWhenUsed/>
    <w:rsid w:val="00FB5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0066">
      <w:bodyDiv w:val="1"/>
      <w:marLeft w:val="0"/>
      <w:marRight w:val="0"/>
      <w:marTop w:val="0"/>
      <w:marBottom w:val="0"/>
      <w:divBdr>
        <w:top w:val="none" w:sz="0" w:space="0" w:color="auto"/>
        <w:left w:val="none" w:sz="0" w:space="0" w:color="auto"/>
        <w:bottom w:val="none" w:sz="0" w:space="0" w:color="auto"/>
        <w:right w:val="none" w:sz="0" w:space="0" w:color="auto"/>
      </w:divBdr>
      <w:divsChild>
        <w:div w:id="56362129">
          <w:marLeft w:val="0"/>
          <w:marRight w:val="0"/>
          <w:marTop w:val="0"/>
          <w:marBottom w:val="0"/>
          <w:divBdr>
            <w:top w:val="none" w:sz="0" w:space="0" w:color="auto"/>
            <w:left w:val="none" w:sz="0" w:space="0" w:color="auto"/>
            <w:bottom w:val="none" w:sz="0" w:space="0" w:color="auto"/>
            <w:right w:val="none" w:sz="0" w:space="0" w:color="auto"/>
          </w:divBdr>
        </w:div>
        <w:div w:id="961110419">
          <w:marLeft w:val="0"/>
          <w:marRight w:val="0"/>
          <w:marTop w:val="0"/>
          <w:marBottom w:val="0"/>
          <w:divBdr>
            <w:top w:val="none" w:sz="0" w:space="0" w:color="auto"/>
            <w:left w:val="none" w:sz="0" w:space="0" w:color="auto"/>
            <w:bottom w:val="none" w:sz="0" w:space="0" w:color="auto"/>
            <w:right w:val="none" w:sz="0" w:space="0" w:color="auto"/>
          </w:divBdr>
        </w:div>
        <w:div w:id="1982534205">
          <w:marLeft w:val="0"/>
          <w:marRight w:val="0"/>
          <w:marTop w:val="0"/>
          <w:marBottom w:val="0"/>
          <w:divBdr>
            <w:top w:val="none" w:sz="0" w:space="0" w:color="auto"/>
            <w:left w:val="none" w:sz="0" w:space="0" w:color="auto"/>
            <w:bottom w:val="none" w:sz="0" w:space="0" w:color="auto"/>
            <w:right w:val="none" w:sz="0" w:space="0" w:color="auto"/>
          </w:divBdr>
        </w:div>
        <w:div w:id="1015882543">
          <w:marLeft w:val="0"/>
          <w:marRight w:val="0"/>
          <w:marTop w:val="0"/>
          <w:marBottom w:val="0"/>
          <w:divBdr>
            <w:top w:val="none" w:sz="0" w:space="0" w:color="auto"/>
            <w:left w:val="none" w:sz="0" w:space="0" w:color="auto"/>
            <w:bottom w:val="none" w:sz="0" w:space="0" w:color="auto"/>
            <w:right w:val="none" w:sz="0" w:space="0" w:color="auto"/>
          </w:divBdr>
        </w:div>
        <w:div w:id="1145971892">
          <w:marLeft w:val="0"/>
          <w:marRight w:val="0"/>
          <w:marTop w:val="0"/>
          <w:marBottom w:val="0"/>
          <w:divBdr>
            <w:top w:val="none" w:sz="0" w:space="0" w:color="auto"/>
            <w:left w:val="none" w:sz="0" w:space="0" w:color="auto"/>
            <w:bottom w:val="none" w:sz="0" w:space="0" w:color="auto"/>
            <w:right w:val="none" w:sz="0" w:space="0" w:color="auto"/>
          </w:divBdr>
        </w:div>
        <w:div w:id="458501240">
          <w:marLeft w:val="0"/>
          <w:marRight w:val="0"/>
          <w:marTop w:val="0"/>
          <w:marBottom w:val="0"/>
          <w:divBdr>
            <w:top w:val="none" w:sz="0" w:space="0" w:color="auto"/>
            <w:left w:val="none" w:sz="0" w:space="0" w:color="auto"/>
            <w:bottom w:val="none" w:sz="0" w:space="0" w:color="auto"/>
            <w:right w:val="none" w:sz="0" w:space="0" w:color="auto"/>
          </w:divBdr>
        </w:div>
        <w:div w:id="508372959">
          <w:marLeft w:val="0"/>
          <w:marRight w:val="0"/>
          <w:marTop w:val="0"/>
          <w:marBottom w:val="0"/>
          <w:divBdr>
            <w:top w:val="none" w:sz="0" w:space="0" w:color="auto"/>
            <w:left w:val="none" w:sz="0" w:space="0" w:color="auto"/>
            <w:bottom w:val="none" w:sz="0" w:space="0" w:color="auto"/>
            <w:right w:val="none" w:sz="0" w:space="0" w:color="auto"/>
          </w:divBdr>
        </w:div>
        <w:div w:id="948583198">
          <w:marLeft w:val="0"/>
          <w:marRight w:val="0"/>
          <w:marTop w:val="0"/>
          <w:marBottom w:val="0"/>
          <w:divBdr>
            <w:top w:val="none" w:sz="0" w:space="0" w:color="auto"/>
            <w:left w:val="none" w:sz="0" w:space="0" w:color="auto"/>
            <w:bottom w:val="none" w:sz="0" w:space="0" w:color="auto"/>
            <w:right w:val="none" w:sz="0" w:space="0" w:color="auto"/>
          </w:divBdr>
        </w:div>
      </w:divsChild>
    </w:div>
    <w:div w:id="443113146">
      <w:bodyDiv w:val="1"/>
      <w:marLeft w:val="0"/>
      <w:marRight w:val="0"/>
      <w:marTop w:val="0"/>
      <w:marBottom w:val="0"/>
      <w:divBdr>
        <w:top w:val="none" w:sz="0" w:space="0" w:color="auto"/>
        <w:left w:val="none" w:sz="0" w:space="0" w:color="auto"/>
        <w:bottom w:val="none" w:sz="0" w:space="0" w:color="auto"/>
        <w:right w:val="none" w:sz="0" w:space="0" w:color="auto"/>
      </w:divBdr>
    </w:div>
    <w:div w:id="732238655">
      <w:bodyDiv w:val="1"/>
      <w:marLeft w:val="0"/>
      <w:marRight w:val="0"/>
      <w:marTop w:val="0"/>
      <w:marBottom w:val="0"/>
      <w:divBdr>
        <w:top w:val="none" w:sz="0" w:space="0" w:color="auto"/>
        <w:left w:val="none" w:sz="0" w:space="0" w:color="auto"/>
        <w:bottom w:val="none" w:sz="0" w:space="0" w:color="auto"/>
        <w:right w:val="none" w:sz="0" w:space="0" w:color="auto"/>
      </w:divBdr>
      <w:divsChild>
        <w:div w:id="223295556">
          <w:marLeft w:val="0"/>
          <w:marRight w:val="0"/>
          <w:marTop w:val="0"/>
          <w:marBottom w:val="0"/>
          <w:divBdr>
            <w:top w:val="none" w:sz="0" w:space="0" w:color="auto"/>
            <w:left w:val="none" w:sz="0" w:space="0" w:color="auto"/>
            <w:bottom w:val="none" w:sz="0" w:space="0" w:color="auto"/>
            <w:right w:val="none" w:sz="0" w:space="0" w:color="auto"/>
          </w:divBdr>
        </w:div>
        <w:div w:id="573706130">
          <w:marLeft w:val="0"/>
          <w:marRight w:val="0"/>
          <w:marTop w:val="0"/>
          <w:marBottom w:val="0"/>
          <w:divBdr>
            <w:top w:val="none" w:sz="0" w:space="0" w:color="auto"/>
            <w:left w:val="none" w:sz="0" w:space="0" w:color="auto"/>
            <w:bottom w:val="none" w:sz="0" w:space="0" w:color="auto"/>
            <w:right w:val="none" w:sz="0" w:space="0" w:color="auto"/>
          </w:divBdr>
        </w:div>
        <w:div w:id="1628388770">
          <w:marLeft w:val="0"/>
          <w:marRight w:val="0"/>
          <w:marTop w:val="0"/>
          <w:marBottom w:val="0"/>
          <w:divBdr>
            <w:top w:val="none" w:sz="0" w:space="0" w:color="auto"/>
            <w:left w:val="none" w:sz="0" w:space="0" w:color="auto"/>
            <w:bottom w:val="none" w:sz="0" w:space="0" w:color="auto"/>
            <w:right w:val="none" w:sz="0" w:space="0" w:color="auto"/>
          </w:divBdr>
        </w:div>
        <w:div w:id="213396242">
          <w:marLeft w:val="0"/>
          <w:marRight w:val="0"/>
          <w:marTop w:val="0"/>
          <w:marBottom w:val="0"/>
          <w:divBdr>
            <w:top w:val="none" w:sz="0" w:space="0" w:color="auto"/>
            <w:left w:val="none" w:sz="0" w:space="0" w:color="auto"/>
            <w:bottom w:val="none" w:sz="0" w:space="0" w:color="auto"/>
            <w:right w:val="none" w:sz="0" w:space="0" w:color="auto"/>
          </w:divBdr>
        </w:div>
        <w:div w:id="1601335274">
          <w:marLeft w:val="0"/>
          <w:marRight w:val="0"/>
          <w:marTop w:val="0"/>
          <w:marBottom w:val="0"/>
          <w:divBdr>
            <w:top w:val="none" w:sz="0" w:space="0" w:color="auto"/>
            <w:left w:val="none" w:sz="0" w:space="0" w:color="auto"/>
            <w:bottom w:val="none" w:sz="0" w:space="0" w:color="auto"/>
            <w:right w:val="none" w:sz="0" w:space="0" w:color="auto"/>
          </w:divBdr>
        </w:div>
        <w:div w:id="461965076">
          <w:marLeft w:val="0"/>
          <w:marRight w:val="0"/>
          <w:marTop w:val="0"/>
          <w:marBottom w:val="0"/>
          <w:divBdr>
            <w:top w:val="none" w:sz="0" w:space="0" w:color="auto"/>
            <w:left w:val="none" w:sz="0" w:space="0" w:color="auto"/>
            <w:bottom w:val="none" w:sz="0" w:space="0" w:color="auto"/>
            <w:right w:val="none" w:sz="0" w:space="0" w:color="auto"/>
          </w:divBdr>
        </w:div>
        <w:div w:id="482043200">
          <w:marLeft w:val="0"/>
          <w:marRight w:val="0"/>
          <w:marTop w:val="0"/>
          <w:marBottom w:val="0"/>
          <w:divBdr>
            <w:top w:val="none" w:sz="0" w:space="0" w:color="auto"/>
            <w:left w:val="none" w:sz="0" w:space="0" w:color="auto"/>
            <w:bottom w:val="none" w:sz="0" w:space="0" w:color="auto"/>
            <w:right w:val="none" w:sz="0" w:space="0" w:color="auto"/>
          </w:divBdr>
        </w:div>
        <w:div w:id="1912960873">
          <w:marLeft w:val="0"/>
          <w:marRight w:val="0"/>
          <w:marTop w:val="0"/>
          <w:marBottom w:val="0"/>
          <w:divBdr>
            <w:top w:val="none" w:sz="0" w:space="0" w:color="auto"/>
            <w:left w:val="none" w:sz="0" w:space="0" w:color="auto"/>
            <w:bottom w:val="none" w:sz="0" w:space="0" w:color="auto"/>
            <w:right w:val="none" w:sz="0" w:space="0" w:color="auto"/>
          </w:divBdr>
        </w:div>
      </w:divsChild>
    </w:div>
    <w:div w:id="109498188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45">
          <w:marLeft w:val="0"/>
          <w:marRight w:val="0"/>
          <w:marTop w:val="0"/>
          <w:marBottom w:val="0"/>
          <w:divBdr>
            <w:top w:val="none" w:sz="0" w:space="0" w:color="auto"/>
            <w:left w:val="none" w:sz="0" w:space="0" w:color="auto"/>
            <w:bottom w:val="none" w:sz="0" w:space="0" w:color="auto"/>
            <w:right w:val="none" w:sz="0" w:space="0" w:color="auto"/>
          </w:divBdr>
        </w:div>
        <w:div w:id="282003470">
          <w:marLeft w:val="0"/>
          <w:marRight w:val="0"/>
          <w:marTop w:val="0"/>
          <w:marBottom w:val="0"/>
          <w:divBdr>
            <w:top w:val="none" w:sz="0" w:space="0" w:color="auto"/>
            <w:left w:val="none" w:sz="0" w:space="0" w:color="auto"/>
            <w:bottom w:val="none" w:sz="0" w:space="0" w:color="auto"/>
            <w:right w:val="none" w:sz="0" w:space="0" w:color="auto"/>
          </w:divBdr>
        </w:div>
        <w:div w:id="111900443">
          <w:marLeft w:val="0"/>
          <w:marRight w:val="0"/>
          <w:marTop w:val="0"/>
          <w:marBottom w:val="0"/>
          <w:divBdr>
            <w:top w:val="none" w:sz="0" w:space="0" w:color="auto"/>
            <w:left w:val="none" w:sz="0" w:space="0" w:color="auto"/>
            <w:bottom w:val="none" w:sz="0" w:space="0" w:color="auto"/>
            <w:right w:val="none" w:sz="0" w:space="0" w:color="auto"/>
          </w:divBdr>
        </w:div>
        <w:div w:id="2080131461">
          <w:marLeft w:val="0"/>
          <w:marRight w:val="0"/>
          <w:marTop w:val="0"/>
          <w:marBottom w:val="0"/>
          <w:divBdr>
            <w:top w:val="none" w:sz="0" w:space="0" w:color="auto"/>
            <w:left w:val="none" w:sz="0" w:space="0" w:color="auto"/>
            <w:bottom w:val="none" w:sz="0" w:space="0" w:color="auto"/>
            <w:right w:val="none" w:sz="0" w:space="0" w:color="auto"/>
          </w:divBdr>
        </w:div>
        <w:div w:id="135030669">
          <w:marLeft w:val="0"/>
          <w:marRight w:val="0"/>
          <w:marTop w:val="0"/>
          <w:marBottom w:val="0"/>
          <w:divBdr>
            <w:top w:val="none" w:sz="0" w:space="0" w:color="auto"/>
            <w:left w:val="none" w:sz="0" w:space="0" w:color="auto"/>
            <w:bottom w:val="none" w:sz="0" w:space="0" w:color="auto"/>
            <w:right w:val="none" w:sz="0" w:space="0" w:color="auto"/>
          </w:divBdr>
        </w:div>
        <w:div w:id="779304272">
          <w:marLeft w:val="0"/>
          <w:marRight w:val="0"/>
          <w:marTop w:val="0"/>
          <w:marBottom w:val="0"/>
          <w:divBdr>
            <w:top w:val="none" w:sz="0" w:space="0" w:color="auto"/>
            <w:left w:val="none" w:sz="0" w:space="0" w:color="auto"/>
            <w:bottom w:val="none" w:sz="0" w:space="0" w:color="auto"/>
            <w:right w:val="none" w:sz="0" w:space="0" w:color="auto"/>
          </w:divBdr>
        </w:div>
        <w:div w:id="788741593">
          <w:marLeft w:val="0"/>
          <w:marRight w:val="0"/>
          <w:marTop w:val="0"/>
          <w:marBottom w:val="0"/>
          <w:divBdr>
            <w:top w:val="none" w:sz="0" w:space="0" w:color="auto"/>
            <w:left w:val="none" w:sz="0" w:space="0" w:color="auto"/>
            <w:bottom w:val="none" w:sz="0" w:space="0" w:color="auto"/>
            <w:right w:val="none" w:sz="0" w:space="0" w:color="auto"/>
          </w:divBdr>
        </w:div>
        <w:div w:id="1276523302">
          <w:marLeft w:val="0"/>
          <w:marRight w:val="0"/>
          <w:marTop w:val="0"/>
          <w:marBottom w:val="0"/>
          <w:divBdr>
            <w:top w:val="none" w:sz="0" w:space="0" w:color="auto"/>
            <w:left w:val="none" w:sz="0" w:space="0" w:color="auto"/>
            <w:bottom w:val="none" w:sz="0" w:space="0" w:color="auto"/>
            <w:right w:val="none" w:sz="0" w:space="0" w:color="auto"/>
          </w:divBdr>
        </w:div>
        <w:div w:id="1652904252">
          <w:marLeft w:val="0"/>
          <w:marRight w:val="0"/>
          <w:marTop w:val="0"/>
          <w:marBottom w:val="0"/>
          <w:divBdr>
            <w:top w:val="none" w:sz="0" w:space="0" w:color="auto"/>
            <w:left w:val="none" w:sz="0" w:space="0" w:color="auto"/>
            <w:bottom w:val="none" w:sz="0" w:space="0" w:color="auto"/>
            <w:right w:val="none" w:sz="0" w:space="0" w:color="auto"/>
          </w:divBdr>
        </w:div>
        <w:div w:id="202906634">
          <w:marLeft w:val="0"/>
          <w:marRight w:val="0"/>
          <w:marTop w:val="0"/>
          <w:marBottom w:val="0"/>
          <w:divBdr>
            <w:top w:val="none" w:sz="0" w:space="0" w:color="auto"/>
            <w:left w:val="none" w:sz="0" w:space="0" w:color="auto"/>
            <w:bottom w:val="none" w:sz="0" w:space="0" w:color="auto"/>
            <w:right w:val="none" w:sz="0" w:space="0" w:color="auto"/>
          </w:divBdr>
        </w:div>
        <w:div w:id="1150051844">
          <w:marLeft w:val="0"/>
          <w:marRight w:val="0"/>
          <w:marTop w:val="0"/>
          <w:marBottom w:val="0"/>
          <w:divBdr>
            <w:top w:val="none" w:sz="0" w:space="0" w:color="auto"/>
            <w:left w:val="none" w:sz="0" w:space="0" w:color="auto"/>
            <w:bottom w:val="none" w:sz="0" w:space="0" w:color="auto"/>
            <w:right w:val="none" w:sz="0" w:space="0" w:color="auto"/>
          </w:divBdr>
        </w:div>
      </w:divsChild>
    </w:div>
    <w:div w:id="1226573147">
      <w:bodyDiv w:val="1"/>
      <w:marLeft w:val="0"/>
      <w:marRight w:val="0"/>
      <w:marTop w:val="0"/>
      <w:marBottom w:val="0"/>
      <w:divBdr>
        <w:top w:val="none" w:sz="0" w:space="0" w:color="auto"/>
        <w:left w:val="none" w:sz="0" w:space="0" w:color="auto"/>
        <w:bottom w:val="none" w:sz="0" w:space="0" w:color="auto"/>
        <w:right w:val="none" w:sz="0" w:space="0" w:color="auto"/>
      </w:divBdr>
      <w:divsChild>
        <w:div w:id="1245067281">
          <w:marLeft w:val="0"/>
          <w:marRight w:val="0"/>
          <w:marTop w:val="0"/>
          <w:marBottom w:val="0"/>
          <w:divBdr>
            <w:top w:val="none" w:sz="0" w:space="0" w:color="auto"/>
            <w:left w:val="none" w:sz="0" w:space="0" w:color="auto"/>
            <w:bottom w:val="none" w:sz="0" w:space="0" w:color="auto"/>
            <w:right w:val="none" w:sz="0" w:space="0" w:color="auto"/>
          </w:divBdr>
        </w:div>
        <w:div w:id="208929127">
          <w:marLeft w:val="0"/>
          <w:marRight w:val="0"/>
          <w:marTop w:val="0"/>
          <w:marBottom w:val="0"/>
          <w:divBdr>
            <w:top w:val="none" w:sz="0" w:space="0" w:color="auto"/>
            <w:left w:val="none" w:sz="0" w:space="0" w:color="auto"/>
            <w:bottom w:val="none" w:sz="0" w:space="0" w:color="auto"/>
            <w:right w:val="none" w:sz="0" w:space="0" w:color="auto"/>
          </w:divBdr>
        </w:div>
      </w:divsChild>
    </w:div>
    <w:div w:id="1291404138">
      <w:bodyDiv w:val="1"/>
      <w:marLeft w:val="0"/>
      <w:marRight w:val="0"/>
      <w:marTop w:val="0"/>
      <w:marBottom w:val="0"/>
      <w:divBdr>
        <w:top w:val="none" w:sz="0" w:space="0" w:color="auto"/>
        <w:left w:val="none" w:sz="0" w:space="0" w:color="auto"/>
        <w:bottom w:val="none" w:sz="0" w:space="0" w:color="auto"/>
        <w:right w:val="none" w:sz="0" w:space="0" w:color="auto"/>
      </w:divBdr>
      <w:divsChild>
        <w:div w:id="1459181369">
          <w:marLeft w:val="0"/>
          <w:marRight w:val="0"/>
          <w:marTop w:val="0"/>
          <w:marBottom w:val="0"/>
          <w:divBdr>
            <w:top w:val="none" w:sz="0" w:space="0" w:color="auto"/>
            <w:left w:val="none" w:sz="0" w:space="0" w:color="auto"/>
            <w:bottom w:val="none" w:sz="0" w:space="0" w:color="auto"/>
            <w:right w:val="none" w:sz="0" w:space="0" w:color="auto"/>
          </w:divBdr>
        </w:div>
        <w:div w:id="1450316411">
          <w:marLeft w:val="0"/>
          <w:marRight w:val="0"/>
          <w:marTop w:val="0"/>
          <w:marBottom w:val="0"/>
          <w:divBdr>
            <w:top w:val="none" w:sz="0" w:space="0" w:color="auto"/>
            <w:left w:val="none" w:sz="0" w:space="0" w:color="auto"/>
            <w:bottom w:val="none" w:sz="0" w:space="0" w:color="auto"/>
            <w:right w:val="none" w:sz="0" w:space="0" w:color="auto"/>
          </w:divBdr>
        </w:div>
        <w:div w:id="341704715">
          <w:marLeft w:val="0"/>
          <w:marRight w:val="0"/>
          <w:marTop w:val="0"/>
          <w:marBottom w:val="0"/>
          <w:divBdr>
            <w:top w:val="none" w:sz="0" w:space="0" w:color="auto"/>
            <w:left w:val="none" w:sz="0" w:space="0" w:color="auto"/>
            <w:bottom w:val="none" w:sz="0" w:space="0" w:color="auto"/>
            <w:right w:val="none" w:sz="0" w:space="0" w:color="auto"/>
          </w:divBdr>
        </w:div>
        <w:div w:id="456610135">
          <w:marLeft w:val="0"/>
          <w:marRight w:val="0"/>
          <w:marTop w:val="0"/>
          <w:marBottom w:val="0"/>
          <w:divBdr>
            <w:top w:val="none" w:sz="0" w:space="0" w:color="auto"/>
            <w:left w:val="none" w:sz="0" w:space="0" w:color="auto"/>
            <w:bottom w:val="none" w:sz="0" w:space="0" w:color="auto"/>
            <w:right w:val="none" w:sz="0" w:space="0" w:color="auto"/>
          </w:divBdr>
        </w:div>
        <w:div w:id="469324917">
          <w:marLeft w:val="0"/>
          <w:marRight w:val="0"/>
          <w:marTop w:val="0"/>
          <w:marBottom w:val="0"/>
          <w:divBdr>
            <w:top w:val="none" w:sz="0" w:space="0" w:color="auto"/>
            <w:left w:val="none" w:sz="0" w:space="0" w:color="auto"/>
            <w:bottom w:val="none" w:sz="0" w:space="0" w:color="auto"/>
            <w:right w:val="none" w:sz="0" w:space="0" w:color="auto"/>
          </w:divBdr>
        </w:div>
        <w:div w:id="883522835">
          <w:marLeft w:val="0"/>
          <w:marRight w:val="0"/>
          <w:marTop w:val="0"/>
          <w:marBottom w:val="0"/>
          <w:divBdr>
            <w:top w:val="none" w:sz="0" w:space="0" w:color="auto"/>
            <w:left w:val="none" w:sz="0" w:space="0" w:color="auto"/>
            <w:bottom w:val="none" w:sz="0" w:space="0" w:color="auto"/>
            <w:right w:val="none" w:sz="0" w:space="0" w:color="auto"/>
          </w:divBdr>
        </w:div>
        <w:div w:id="1546989888">
          <w:marLeft w:val="0"/>
          <w:marRight w:val="0"/>
          <w:marTop w:val="0"/>
          <w:marBottom w:val="0"/>
          <w:divBdr>
            <w:top w:val="none" w:sz="0" w:space="0" w:color="auto"/>
            <w:left w:val="none" w:sz="0" w:space="0" w:color="auto"/>
            <w:bottom w:val="none" w:sz="0" w:space="0" w:color="auto"/>
            <w:right w:val="none" w:sz="0" w:space="0" w:color="auto"/>
          </w:divBdr>
        </w:div>
        <w:div w:id="1792240299">
          <w:marLeft w:val="0"/>
          <w:marRight w:val="0"/>
          <w:marTop w:val="0"/>
          <w:marBottom w:val="0"/>
          <w:divBdr>
            <w:top w:val="none" w:sz="0" w:space="0" w:color="auto"/>
            <w:left w:val="none" w:sz="0" w:space="0" w:color="auto"/>
            <w:bottom w:val="none" w:sz="0" w:space="0" w:color="auto"/>
            <w:right w:val="none" w:sz="0" w:space="0" w:color="auto"/>
          </w:divBdr>
        </w:div>
        <w:div w:id="1053503299">
          <w:marLeft w:val="0"/>
          <w:marRight w:val="0"/>
          <w:marTop w:val="0"/>
          <w:marBottom w:val="0"/>
          <w:divBdr>
            <w:top w:val="none" w:sz="0" w:space="0" w:color="auto"/>
            <w:left w:val="none" w:sz="0" w:space="0" w:color="auto"/>
            <w:bottom w:val="none" w:sz="0" w:space="0" w:color="auto"/>
            <w:right w:val="none" w:sz="0" w:space="0" w:color="auto"/>
          </w:divBdr>
        </w:div>
        <w:div w:id="112253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6</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2024-03-19T15:17:00Z</cp:lastPrinted>
  <dcterms:created xsi:type="dcterms:W3CDTF">2024-03-15T17:47:00Z</dcterms:created>
  <dcterms:modified xsi:type="dcterms:W3CDTF">2024-03-19T15:20:00Z</dcterms:modified>
</cp:coreProperties>
</file>